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2" w:type="dxa"/>
        <w:tblInd w:w="-436" w:type="dxa"/>
        <w:tblLook w:val="04A0" w:firstRow="1" w:lastRow="0" w:firstColumn="1" w:lastColumn="0" w:noHBand="0" w:noVBand="1"/>
      </w:tblPr>
      <w:tblGrid>
        <w:gridCol w:w="3120"/>
        <w:gridCol w:w="5953"/>
        <w:gridCol w:w="1819"/>
      </w:tblGrid>
      <w:tr w:rsidR="003F42BD" w:rsidRPr="00316E38" w14:paraId="1BC6314D" w14:textId="77777777" w:rsidTr="00E30B4F">
        <w:trPr>
          <w:trHeight w:val="712"/>
        </w:trPr>
        <w:tc>
          <w:tcPr>
            <w:tcW w:w="31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DEE343" w14:textId="77777777" w:rsidR="003F42BD" w:rsidRPr="00316E38" w:rsidRDefault="00E30B4F" w:rsidP="00CE4B84">
            <w:pPr>
              <w:spacing w:after="0" w:line="240" w:lineRule="auto"/>
              <w:jc w:val="center"/>
              <w:rPr>
                <w:rFonts w:ascii="Arial" w:eastAsia="Times New Roman" w:hAnsi="Arial" w:cs="Arial"/>
                <w:color w:val="000000"/>
                <w:sz w:val="18"/>
                <w:szCs w:val="18"/>
                <w:lang w:eastAsia="en-GB"/>
              </w:rPr>
            </w:pPr>
            <w:bookmarkStart w:id="0" w:name="_GoBack"/>
            <w:bookmarkEnd w:id="0"/>
            <w:r>
              <w:rPr>
                <w:rFonts w:ascii="Arial" w:eastAsia="Times New Roman" w:hAnsi="Arial" w:cs="Arial"/>
                <w:noProof/>
                <w:color w:val="000000"/>
                <w:sz w:val="18"/>
                <w:szCs w:val="18"/>
                <w:lang w:eastAsia="en-GB"/>
              </w:rPr>
              <w:drawing>
                <wp:anchor distT="0" distB="0" distL="114300" distR="114300" simplePos="0" relativeHeight="251658240" behindDoc="0" locked="0" layoutInCell="1" allowOverlap="1" wp14:anchorId="12C47237" wp14:editId="155E65E0">
                  <wp:simplePos x="0" y="0"/>
                  <wp:positionH relativeFrom="column">
                    <wp:posOffset>1905</wp:posOffset>
                  </wp:positionH>
                  <wp:positionV relativeFrom="paragraph">
                    <wp:posOffset>-60960</wp:posOffset>
                  </wp:positionV>
                  <wp:extent cx="1876425" cy="342900"/>
                  <wp:effectExtent l="0" t="0" r="9525" b="0"/>
                  <wp:wrapNone/>
                  <wp:docPr id="1" name="Picture 1" descr="UoE_College of Med and Vet Med_CMYK_v1_small_040716_4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E_College of Med and Vet Med_CMYK_v1_small_040716_400pi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tcBorders>
              <w:top w:val="single" w:sz="8" w:space="0" w:color="auto"/>
              <w:left w:val="nil"/>
              <w:bottom w:val="single" w:sz="8" w:space="0" w:color="auto"/>
              <w:right w:val="single" w:sz="8" w:space="0" w:color="auto"/>
            </w:tcBorders>
            <w:shd w:val="clear" w:color="auto" w:fill="auto"/>
            <w:vAlign w:val="center"/>
            <w:hideMark/>
          </w:tcPr>
          <w:p w14:paraId="57C150B0" w14:textId="77777777" w:rsidR="003F42BD" w:rsidRPr="00316E38" w:rsidRDefault="00CE4B84" w:rsidP="00C9732D">
            <w:pPr>
              <w:spacing w:after="0" w:line="240" w:lineRule="auto"/>
              <w:jc w:val="center"/>
              <w:rPr>
                <w:rFonts w:ascii="Arial" w:eastAsia="Times New Roman" w:hAnsi="Arial" w:cs="Arial"/>
                <w:b/>
                <w:bCs/>
                <w:color w:val="000000"/>
                <w:sz w:val="28"/>
                <w:szCs w:val="28"/>
                <w:lang w:eastAsia="en-GB"/>
              </w:rPr>
            </w:pPr>
            <w:r w:rsidRPr="00316E38">
              <w:rPr>
                <w:rFonts w:ascii="Arial" w:eastAsia="Times New Roman" w:hAnsi="Arial" w:cs="Arial"/>
                <w:b/>
                <w:bCs/>
                <w:color w:val="000000"/>
                <w:sz w:val="28"/>
                <w:szCs w:val="28"/>
                <w:lang w:eastAsia="en-GB"/>
              </w:rPr>
              <w:t xml:space="preserve">INTERRUPTION or EXTENSION TO STUDY </w:t>
            </w:r>
            <w:r w:rsidR="00C9732D">
              <w:rPr>
                <w:rFonts w:ascii="Arial" w:eastAsia="Times New Roman" w:hAnsi="Arial" w:cs="Arial"/>
                <w:b/>
                <w:bCs/>
                <w:color w:val="000000"/>
                <w:sz w:val="28"/>
                <w:szCs w:val="28"/>
                <w:lang w:eastAsia="en-GB"/>
              </w:rPr>
              <w:t xml:space="preserve">POSTGRADUATE TAUGHT </w:t>
            </w:r>
            <w:r w:rsidR="003F42BD" w:rsidRPr="00316E38">
              <w:rPr>
                <w:rFonts w:ascii="Arial" w:eastAsia="Times New Roman" w:hAnsi="Arial" w:cs="Arial"/>
                <w:b/>
                <w:bCs/>
                <w:color w:val="000000"/>
                <w:sz w:val="28"/>
                <w:szCs w:val="28"/>
                <w:lang w:eastAsia="en-GB"/>
              </w:rPr>
              <w:t>REQUEST FORM</w:t>
            </w:r>
          </w:p>
        </w:tc>
        <w:tc>
          <w:tcPr>
            <w:tcW w:w="1819" w:type="dxa"/>
            <w:tcBorders>
              <w:top w:val="single" w:sz="8" w:space="0" w:color="auto"/>
              <w:left w:val="nil"/>
              <w:bottom w:val="single" w:sz="8" w:space="0" w:color="auto"/>
              <w:right w:val="single" w:sz="8" w:space="0" w:color="auto"/>
            </w:tcBorders>
            <w:shd w:val="clear" w:color="auto" w:fill="auto"/>
            <w:noWrap/>
            <w:hideMark/>
          </w:tcPr>
          <w:p w14:paraId="2E41577D" w14:textId="14AF4D75" w:rsidR="003F42BD" w:rsidRPr="00316E38" w:rsidRDefault="003F42BD" w:rsidP="00CE4B84">
            <w:pPr>
              <w:spacing w:after="0" w:line="240" w:lineRule="auto"/>
              <w:rPr>
                <w:rFonts w:ascii="Arial" w:eastAsia="Times New Roman" w:hAnsi="Arial" w:cs="Arial"/>
                <w:color w:val="000000"/>
                <w:sz w:val="18"/>
                <w:szCs w:val="18"/>
                <w:lang w:eastAsia="en-GB"/>
              </w:rPr>
            </w:pPr>
          </w:p>
        </w:tc>
      </w:tr>
    </w:tbl>
    <w:p w14:paraId="1D5E171D" w14:textId="77777777" w:rsidR="003F42BD" w:rsidRPr="006A11B2" w:rsidRDefault="003F42BD" w:rsidP="00270A7C">
      <w:pPr>
        <w:spacing w:after="0" w:line="240" w:lineRule="auto"/>
        <w:rPr>
          <w:rFonts w:ascii="Arial" w:hAnsi="Arial" w:cs="Arial"/>
          <w:b/>
          <w:sz w:val="14"/>
          <w:szCs w:val="18"/>
        </w:rPr>
      </w:pPr>
    </w:p>
    <w:tbl>
      <w:tblPr>
        <w:tblW w:w="10887" w:type="dxa"/>
        <w:tblInd w:w="-43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10887"/>
      </w:tblGrid>
      <w:tr w:rsidR="001573C1" w:rsidRPr="00316E38" w14:paraId="0F573A1E" w14:textId="77777777" w:rsidTr="000A1312">
        <w:trPr>
          <w:trHeight w:val="75"/>
        </w:trPr>
        <w:tc>
          <w:tcPr>
            <w:tcW w:w="10887" w:type="dxa"/>
            <w:shd w:val="clear" w:color="auto" w:fill="DBE5F1" w:themeFill="accent1" w:themeFillTint="33"/>
            <w:vAlign w:val="center"/>
            <w:hideMark/>
          </w:tcPr>
          <w:p w14:paraId="3DA97998" w14:textId="77777777" w:rsidR="00624DE2" w:rsidRPr="00316E38" w:rsidRDefault="00316E38" w:rsidP="00890607">
            <w:pPr>
              <w:spacing w:after="0" w:line="240" w:lineRule="auto"/>
              <w:rPr>
                <w:rFonts w:ascii="Arial" w:eastAsia="Times New Roman" w:hAnsi="Arial" w:cs="Arial"/>
                <w:b/>
                <w:bCs/>
                <w:color w:val="000000"/>
                <w:sz w:val="18"/>
                <w:szCs w:val="18"/>
                <w:lang w:eastAsia="en-GB"/>
              </w:rPr>
            </w:pPr>
            <w:r w:rsidRPr="00316E38">
              <w:rPr>
                <w:rFonts w:ascii="Arial" w:eastAsia="Times New Roman" w:hAnsi="Arial" w:cs="Arial"/>
                <w:b/>
                <w:bCs/>
                <w:color w:val="000000"/>
                <w:sz w:val="18"/>
                <w:szCs w:val="18"/>
                <w:lang w:eastAsia="en-GB"/>
              </w:rPr>
              <w:t xml:space="preserve">INTERRUPTION OR EXTENSION TO STUDY </w:t>
            </w:r>
            <w:r w:rsidR="00624DE2" w:rsidRPr="00316E38">
              <w:rPr>
                <w:rFonts w:ascii="Arial" w:eastAsia="Times New Roman" w:hAnsi="Arial" w:cs="Arial"/>
                <w:b/>
                <w:bCs/>
                <w:color w:val="000000"/>
                <w:sz w:val="18"/>
                <w:szCs w:val="18"/>
                <w:lang w:eastAsia="en-GB"/>
              </w:rPr>
              <w:t>START DATES CANNOT BE RETROSPECTIVE</w:t>
            </w:r>
            <w:r w:rsidR="00890607" w:rsidRPr="00316E38">
              <w:rPr>
                <w:rFonts w:ascii="Arial" w:eastAsia="Times New Roman" w:hAnsi="Arial" w:cs="Arial"/>
                <w:b/>
                <w:bCs/>
                <w:color w:val="000000"/>
                <w:sz w:val="18"/>
                <w:szCs w:val="18"/>
                <w:lang w:eastAsia="en-GB"/>
              </w:rPr>
              <w:t>.</w:t>
            </w:r>
          </w:p>
          <w:p w14:paraId="29AA8FB1" w14:textId="77777777" w:rsidR="00624DE2" w:rsidRPr="00316E38" w:rsidRDefault="002F667C" w:rsidP="00FB10BF">
            <w:pPr>
              <w:spacing w:after="0" w:line="240" w:lineRule="auto"/>
              <w:jc w:val="both"/>
              <w:rPr>
                <w:rFonts w:ascii="Arial" w:eastAsia="Times New Roman" w:hAnsi="Arial" w:cs="Arial"/>
                <w:b/>
                <w:color w:val="000000"/>
                <w:sz w:val="18"/>
                <w:szCs w:val="18"/>
                <w:lang w:eastAsia="en-GB"/>
              </w:rPr>
            </w:pPr>
            <w:r w:rsidRPr="00316E38">
              <w:rPr>
                <w:rFonts w:ascii="Arial" w:eastAsia="Times New Roman" w:hAnsi="Arial" w:cs="Arial"/>
                <w:b/>
                <w:color w:val="000000"/>
                <w:sz w:val="18"/>
                <w:szCs w:val="18"/>
                <w:lang w:eastAsia="en-GB"/>
              </w:rPr>
              <w:t xml:space="preserve">The total period of authorised interruption of study </w:t>
            </w:r>
            <w:r w:rsidR="00316E38" w:rsidRPr="00316E38">
              <w:rPr>
                <w:rFonts w:ascii="Arial" w:eastAsia="Times New Roman" w:hAnsi="Arial" w:cs="Arial"/>
                <w:b/>
                <w:color w:val="000000"/>
                <w:sz w:val="18"/>
                <w:szCs w:val="18"/>
                <w:lang w:eastAsia="en-GB"/>
              </w:rPr>
              <w:t>must</w:t>
            </w:r>
            <w:r w:rsidRPr="00316E38">
              <w:rPr>
                <w:rFonts w:ascii="Arial" w:eastAsia="Times New Roman" w:hAnsi="Arial" w:cs="Arial"/>
                <w:b/>
                <w:color w:val="000000"/>
                <w:sz w:val="18"/>
                <w:szCs w:val="18"/>
                <w:lang w:eastAsia="en-GB"/>
              </w:rPr>
              <w:t xml:space="preserve"> not exceed 100% of</w:t>
            </w:r>
            <w:r w:rsidR="00F92D45" w:rsidRPr="00316E38">
              <w:rPr>
                <w:rFonts w:ascii="Arial" w:eastAsia="Times New Roman" w:hAnsi="Arial" w:cs="Arial"/>
                <w:b/>
                <w:color w:val="000000"/>
                <w:sz w:val="18"/>
                <w:szCs w:val="18"/>
                <w:lang w:eastAsia="en-GB"/>
              </w:rPr>
              <w:t xml:space="preserve"> the prescribed period of study</w:t>
            </w:r>
            <w:r w:rsidR="006E0156" w:rsidRPr="00316E38">
              <w:rPr>
                <w:rFonts w:ascii="Arial" w:eastAsia="Times New Roman" w:hAnsi="Arial" w:cs="Arial"/>
                <w:b/>
                <w:color w:val="000000"/>
                <w:sz w:val="18"/>
                <w:szCs w:val="18"/>
                <w:lang w:eastAsia="en-GB"/>
              </w:rPr>
              <w:t>.</w:t>
            </w:r>
            <w:r w:rsidR="00316E38" w:rsidRPr="00316E38">
              <w:rPr>
                <w:rFonts w:ascii="Arial" w:eastAsia="Times New Roman" w:hAnsi="Arial" w:cs="Arial"/>
                <w:b/>
                <w:color w:val="000000"/>
                <w:sz w:val="18"/>
                <w:szCs w:val="18"/>
                <w:lang w:eastAsia="en-GB"/>
              </w:rPr>
              <w:t xml:space="preserve"> F</w:t>
            </w:r>
            <w:r w:rsidR="00F92D45" w:rsidRPr="00316E38">
              <w:rPr>
                <w:rFonts w:ascii="Arial" w:eastAsia="Times New Roman" w:hAnsi="Arial" w:cs="Arial"/>
                <w:b/>
                <w:color w:val="000000"/>
                <w:sz w:val="18"/>
                <w:szCs w:val="18"/>
                <w:lang w:eastAsia="en-GB"/>
              </w:rPr>
              <w:t>or Online Distance Learning Students the maximum period, unless exceptionally approved</w:t>
            </w:r>
            <w:r w:rsidR="006E0156" w:rsidRPr="00316E38">
              <w:rPr>
                <w:rFonts w:ascii="Arial" w:eastAsia="Times New Roman" w:hAnsi="Arial" w:cs="Arial"/>
                <w:b/>
                <w:color w:val="000000"/>
                <w:sz w:val="18"/>
                <w:szCs w:val="18"/>
                <w:lang w:eastAsia="en-GB"/>
              </w:rPr>
              <w:t>,</w:t>
            </w:r>
            <w:r w:rsidR="00F92D45" w:rsidRPr="00316E38">
              <w:rPr>
                <w:rFonts w:ascii="Arial" w:eastAsia="Times New Roman" w:hAnsi="Arial" w:cs="Arial"/>
                <w:b/>
                <w:color w:val="000000"/>
                <w:sz w:val="18"/>
                <w:szCs w:val="18"/>
                <w:lang w:eastAsia="en-GB"/>
              </w:rPr>
              <w:t xml:space="preserve"> will be 24 months. </w:t>
            </w:r>
            <w:r w:rsidR="005F4AC6" w:rsidRPr="00316E38">
              <w:rPr>
                <w:rFonts w:ascii="Arial" w:eastAsia="Times New Roman" w:hAnsi="Arial" w:cs="Arial"/>
                <w:b/>
                <w:color w:val="000000"/>
                <w:sz w:val="18"/>
                <w:szCs w:val="18"/>
                <w:lang w:eastAsia="en-GB"/>
              </w:rPr>
              <w:t>Any one period of authorised interruption of study must not exceed 12 months.</w:t>
            </w:r>
            <w:r w:rsidR="000771AD" w:rsidRPr="00316E38">
              <w:rPr>
                <w:rFonts w:ascii="Arial" w:eastAsia="Times New Roman" w:hAnsi="Arial" w:cs="Arial"/>
                <w:b/>
                <w:color w:val="000000"/>
                <w:sz w:val="18"/>
                <w:szCs w:val="18"/>
                <w:lang w:eastAsia="en-GB"/>
              </w:rPr>
              <w:t xml:space="preserve"> The maximum total period of extension is 24 months.</w:t>
            </w:r>
          </w:p>
        </w:tc>
      </w:tr>
      <w:tr w:rsidR="001573C1" w:rsidRPr="00316E38" w14:paraId="44F15794" w14:textId="77777777" w:rsidTr="000A1312">
        <w:trPr>
          <w:trHeight w:val="95"/>
        </w:trPr>
        <w:tc>
          <w:tcPr>
            <w:tcW w:w="10887" w:type="dxa"/>
            <w:shd w:val="clear" w:color="auto" w:fill="DBE5F1" w:themeFill="accent1" w:themeFillTint="33"/>
            <w:vAlign w:val="center"/>
            <w:hideMark/>
          </w:tcPr>
          <w:p w14:paraId="205D48F2" w14:textId="49713AEF" w:rsidR="001573C1" w:rsidRPr="00316E38" w:rsidRDefault="001573C1" w:rsidP="00FB10BF">
            <w:pPr>
              <w:pStyle w:val="PlainText"/>
              <w:jc w:val="both"/>
              <w:rPr>
                <w:rFonts w:ascii="Arial" w:hAnsi="Arial" w:cs="Arial"/>
                <w:noProof/>
                <w:sz w:val="18"/>
                <w:szCs w:val="18"/>
                <w:lang w:eastAsia="en-GB"/>
              </w:rPr>
            </w:pPr>
            <w:r w:rsidRPr="00316E38">
              <w:rPr>
                <w:rFonts w:ascii="Arial" w:eastAsia="Times New Roman" w:hAnsi="Arial" w:cs="Arial"/>
                <w:b/>
                <w:color w:val="000000"/>
                <w:sz w:val="18"/>
                <w:szCs w:val="18"/>
                <w:lang w:eastAsia="en-GB"/>
              </w:rPr>
              <w:t>Please ensure all completed documentation is</w:t>
            </w:r>
            <w:r w:rsidR="00574B6E" w:rsidRPr="00316E38">
              <w:rPr>
                <w:rFonts w:ascii="Arial" w:eastAsia="Times New Roman" w:hAnsi="Arial" w:cs="Arial"/>
                <w:b/>
                <w:color w:val="000000"/>
                <w:sz w:val="18"/>
                <w:szCs w:val="18"/>
                <w:lang w:eastAsia="en-GB"/>
              </w:rPr>
              <w:t xml:space="preserve"> </w:t>
            </w:r>
            <w:r w:rsidR="004E300E" w:rsidRPr="00316E38">
              <w:rPr>
                <w:rFonts w:ascii="Arial" w:eastAsia="Times New Roman" w:hAnsi="Arial" w:cs="Arial"/>
                <w:b/>
                <w:color w:val="000000"/>
                <w:sz w:val="18"/>
                <w:szCs w:val="18"/>
                <w:lang w:eastAsia="en-GB"/>
              </w:rPr>
              <w:t xml:space="preserve">signed by your Programme Director then sent to the Postgraduate </w:t>
            </w:r>
            <w:r w:rsidR="006B131C">
              <w:rPr>
                <w:rFonts w:ascii="Arial" w:eastAsia="Times New Roman" w:hAnsi="Arial" w:cs="Arial"/>
                <w:b/>
                <w:color w:val="000000"/>
                <w:sz w:val="18"/>
                <w:szCs w:val="18"/>
                <w:lang w:eastAsia="en-GB"/>
              </w:rPr>
              <w:t>Director</w:t>
            </w:r>
            <w:r w:rsidR="004E300E" w:rsidRPr="00316E38">
              <w:rPr>
                <w:rFonts w:ascii="Arial" w:eastAsia="Times New Roman" w:hAnsi="Arial" w:cs="Arial"/>
                <w:b/>
                <w:color w:val="000000"/>
                <w:sz w:val="18"/>
                <w:szCs w:val="18"/>
                <w:lang w:eastAsia="en-GB"/>
              </w:rPr>
              <w:t xml:space="preserve"> for approval</w:t>
            </w:r>
            <w:r w:rsidR="00940FB1">
              <w:rPr>
                <w:rFonts w:ascii="Arial" w:eastAsia="Times New Roman" w:hAnsi="Arial" w:cs="Arial"/>
                <w:b/>
                <w:color w:val="000000"/>
                <w:sz w:val="18"/>
                <w:szCs w:val="18"/>
                <w:lang w:eastAsia="en-GB"/>
              </w:rPr>
              <w:t xml:space="preserve">. </w:t>
            </w:r>
          </w:p>
          <w:p w14:paraId="35C440A9" w14:textId="17EECE80" w:rsidR="002D1B95" w:rsidRPr="00316E38" w:rsidRDefault="002D1B95" w:rsidP="0086424B">
            <w:pPr>
              <w:pStyle w:val="PlainText"/>
              <w:rPr>
                <w:rFonts w:ascii="Arial" w:eastAsia="Times New Roman" w:hAnsi="Arial" w:cs="Arial"/>
                <w:b/>
                <w:color w:val="000000"/>
                <w:sz w:val="18"/>
                <w:szCs w:val="18"/>
                <w:lang w:eastAsia="en-GB"/>
              </w:rPr>
            </w:pPr>
            <w:r w:rsidRPr="00316E38">
              <w:rPr>
                <w:rFonts w:ascii="Arial" w:hAnsi="Arial" w:cs="Arial"/>
                <w:sz w:val="18"/>
                <w:szCs w:val="18"/>
              </w:rPr>
              <w:t xml:space="preserve">Supporting information (such as letters from </w:t>
            </w:r>
            <w:r w:rsidR="0086424B">
              <w:rPr>
                <w:rFonts w:ascii="Arial" w:hAnsi="Arial" w:cs="Arial"/>
                <w:sz w:val="18"/>
                <w:szCs w:val="18"/>
              </w:rPr>
              <w:t>medical letters</w:t>
            </w:r>
            <w:r w:rsidRPr="00316E38">
              <w:rPr>
                <w:rFonts w:ascii="Arial" w:hAnsi="Arial" w:cs="Arial"/>
                <w:sz w:val="18"/>
                <w:szCs w:val="18"/>
              </w:rPr>
              <w:t>, letters from employers) should be attached as appropriate.</w:t>
            </w:r>
          </w:p>
        </w:tc>
      </w:tr>
    </w:tbl>
    <w:p w14:paraId="79B9ADD7" w14:textId="77777777" w:rsidR="001573C1" w:rsidRPr="006A11B2" w:rsidRDefault="001573C1" w:rsidP="00270A7C">
      <w:pPr>
        <w:spacing w:after="0" w:line="240" w:lineRule="auto"/>
        <w:rPr>
          <w:rFonts w:ascii="Arial" w:hAnsi="Arial" w:cs="Arial"/>
          <w:b/>
          <w:sz w:val="14"/>
          <w:szCs w:val="18"/>
        </w:rPr>
      </w:pPr>
    </w:p>
    <w:tbl>
      <w:tblPr>
        <w:tblW w:w="10916" w:type="dxa"/>
        <w:tblInd w:w="-436" w:type="dxa"/>
        <w:tblLook w:val="04A0" w:firstRow="1" w:lastRow="0" w:firstColumn="1" w:lastColumn="0" w:noHBand="0" w:noVBand="1"/>
      </w:tblPr>
      <w:tblGrid>
        <w:gridCol w:w="2516"/>
        <w:gridCol w:w="3544"/>
        <w:gridCol w:w="1454"/>
        <w:gridCol w:w="530"/>
        <w:gridCol w:w="2872"/>
      </w:tblGrid>
      <w:tr w:rsidR="004909E4" w:rsidRPr="00316E38" w14:paraId="3C6C9DBE" w14:textId="77777777" w:rsidTr="000A1312">
        <w:trPr>
          <w:trHeight w:val="335"/>
        </w:trPr>
        <w:tc>
          <w:tcPr>
            <w:tcW w:w="2516"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634F1294" w14:textId="77777777" w:rsidR="00FB10BF" w:rsidRDefault="004909E4" w:rsidP="00FB10BF">
            <w:pPr>
              <w:spacing w:after="0" w:line="240" w:lineRule="auto"/>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Type of Concession</w:t>
            </w:r>
          </w:p>
          <w:p w14:paraId="6B88B32C" w14:textId="77777777" w:rsidR="004909E4" w:rsidRPr="00FB10BF" w:rsidRDefault="004909E4" w:rsidP="00FB10BF">
            <w:pPr>
              <w:spacing w:after="0" w:line="240" w:lineRule="auto"/>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(Extension/Interruption)</w:t>
            </w:r>
          </w:p>
        </w:tc>
        <w:tc>
          <w:tcPr>
            <w:tcW w:w="8400" w:type="dxa"/>
            <w:gridSpan w:val="4"/>
            <w:tcBorders>
              <w:top w:val="single" w:sz="8" w:space="0" w:color="auto"/>
              <w:left w:val="nil"/>
              <w:bottom w:val="single" w:sz="8" w:space="0" w:color="auto"/>
              <w:right w:val="single" w:sz="8" w:space="0" w:color="auto"/>
            </w:tcBorders>
            <w:shd w:val="clear" w:color="000000" w:fill="FFFFFF"/>
            <w:noWrap/>
            <w:vAlign w:val="center"/>
            <w:hideMark/>
          </w:tcPr>
          <w:p w14:paraId="764E7F0A" w14:textId="77777777" w:rsidR="004909E4" w:rsidRPr="00316E38" w:rsidRDefault="004909E4" w:rsidP="004909E4">
            <w:pPr>
              <w:spacing w:after="0" w:line="240" w:lineRule="auto"/>
              <w:rPr>
                <w:rFonts w:ascii="Arial" w:eastAsia="Times New Roman" w:hAnsi="Arial" w:cs="Arial"/>
                <w:color w:val="000000"/>
                <w:sz w:val="18"/>
                <w:szCs w:val="18"/>
                <w:lang w:eastAsia="en-GB"/>
              </w:rPr>
            </w:pPr>
          </w:p>
        </w:tc>
      </w:tr>
      <w:tr w:rsidR="00FB10BF" w:rsidRPr="00316E38" w14:paraId="2FE6B5E2" w14:textId="77777777" w:rsidTr="000A1312">
        <w:trPr>
          <w:trHeight w:val="75"/>
        </w:trPr>
        <w:tc>
          <w:tcPr>
            <w:tcW w:w="25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2DEC4649" w14:textId="77777777" w:rsidR="00FB10BF" w:rsidRPr="00FB10BF" w:rsidRDefault="006873FC" w:rsidP="007721D2">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School/</w:t>
            </w:r>
            <w:r w:rsidR="007721D2">
              <w:rPr>
                <w:rFonts w:ascii="Arial" w:eastAsia="Times New Roman" w:hAnsi="Arial" w:cs="Arial"/>
                <w:b/>
                <w:color w:val="000000"/>
                <w:sz w:val="18"/>
                <w:szCs w:val="18"/>
                <w:lang w:eastAsia="en-GB"/>
              </w:rPr>
              <w:t>Deanery</w:t>
            </w:r>
            <w:r w:rsidR="00FB10BF">
              <w:rPr>
                <w:rFonts w:ascii="Arial" w:eastAsia="Times New Roman" w:hAnsi="Arial" w:cs="Arial"/>
                <w:b/>
                <w:color w:val="000000"/>
                <w:sz w:val="18"/>
                <w:szCs w:val="18"/>
                <w:lang w:eastAsia="en-GB"/>
              </w:rPr>
              <w:t xml:space="preserve"> Name</w:t>
            </w:r>
          </w:p>
        </w:tc>
        <w:tc>
          <w:tcPr>
            <w:tcW w:w="8400" w:type="dxa"/>
            <w:gridSpan w:val="4"/>
            <w:tcBorders>
              <w:top w:val="single" w:sz="8" w:space="0" w:color="auto"/>
              <w:left w:val="nil"/>
              <w:bottom w:val="single" w:sz="8" w:space="0" w:color="auto"/>
              <w:right w:val="single" w:sz="8" w:space="0" w:color="auto"/>
            </w:tcBorders>
            <w:shd w:val="clear" w:color="auto" w:fill="auto"/>
            <w:vAlign w:val="center"/>
            <w:hideMark/>
          </w:tcPr>
          <w:p w14:paraId="5C512434" w14:textId="77777777" w:rsidR="00FB10BF" w:rsidRPr="00316E38" w:rsidRDefault="00FB10BF" w:rsidP="004909E4">
            <w:pPr>
              <w:spacing w:after="0" w:line="240" w:lineRule="auto"/>
              <w:rPr>
                <w:rFonts w:ascii="Arial" w:eastAsia="Times New Roman" w:hAnsi="Arial" w:cs="Arial"/>
                <w:color w:val="000000"/>
                <w:sz w:val="18"/>
                <w:szCs w:val="18"/>
                <w:lang w:eastAsia="en-GB"/>
              </w:rPr>
            </w:pPr>
          </w:p>
        </w:tc>
      </w:tr>
      <w:tr w:rsidR="004909E4" w:rsidRPr="00316E38" w14:paraId="708A5FAE" w14:textId="77777777" w:rsidTr="000A1312">
        <w:trPr>
          <w:trHeight w:val="419"/>
        </w:trPr>
        <w:tc>
          <w:tcPr>
            <w:tcW w:w="2516"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40DC7485" w14:textId="77777777" w:rsidR="004909E4" w:rsidRPr="00FB10BF" w:rsidRDefault="004909E4" w:rsidP="006A11B2">
            <w:pPr>
              <w:spacing w:after="0" w:line="240" w:lineRule="auto"/>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Student</w:t>
            </w:r>
            <w:r w:rsidR="006A11B2" w:rsidRPr="00FB10BF">
              <w:rPr>
                <w:rFonts w:ascii="Arial" w:eastAsia="Times New Roman" w:hAnsi="Arial" w:cs="Arial"/>
                <w:b/>
                <w:color w:val="000000"/>
                <w:sz w:val="18"/>
                <w:szCs w:val="18"/>
                <w:lang w:eastAsia="en-GB"/>
              </w:rPr>
              <w:t>’</w:t>
            </w:r>
            <w:r w:rsidR="00FB10BF">
              <w:rPr>
                <w:rFonts w:ascii="Arial" w:eastAsia="Times New Roman" w:hAnsi="Arial" w:cs="Arial"/>
                <w:b/>
                <w:color w:val="000000"/>
                <w:sz w:val="18"/>
                <w:szCs w:val="18"/>
                <w:lang w:eastAsia="en-GB"/>
              </w:rPr>
              <w:t>s Name</w:t>
            </w:r>
          </w:p>
        </w:tc>
        <w:tc>
          <w:tcPr>
            <w:tcW w:w="3544" w:type="dxa"/>
            <w:tcBorders>
              <w:top w:val="nil"/>
              <w:left w:val="nil"/>
              <w:bottom w:val="single" w:sz="8" w:space="0" w:color="auto"/>
              <w:right w:val="nil"/>
            </w:tcBorders>
            <w:shd w:val="clear" w:color="000000" w:fill="FFFFFF"/>
            <w:vAlign w:val="center"/>
            <w:hideMark/>
          </w:tcPr>
          <w:p w14:paraId="646EEEDA" w14:textId="77777777" w:rsidR="004909E4" w:rsidRPr="00316E38" w:rsidRDefault="004909E4" w:rsidP="004909E4">
            <w:pPr>
              <w:spacing w:after="0" w:line="240" w:lineRule="auto"/>
              <w:rPr>
                <w:rFonts w:ascii="Arial" w:eastAsia="Times New Roman" w:hAnsi="Arial" w:cs="Arial"/>
                <w:color w:val="000000"/>
                <w:sz w:val="18"/>
                <w:szCs w:val="18"/>
                <w:lang w:eastAsia="en-GB"/>
              </w:rPr>
            </w:pPr>
          </w:p>
        </w:tc>
        <w:tc>
          <w:tcPr>
            <w:tcW w:w="1984" w:type="dxa"/>
            <w:gridSpan w:val="2"/>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ECE078D" w14:textId="77777777" w:rsidR="004909E4" w:rsidRPr="00FB10BF" w:rsidRDefault="00FB10BF" w:rsidP="004909E4">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UUN</w:t>
            </w:r>
          </w:p>
        </w:tc>
        <w:tc>
          <w:tcPr>
            <w:tcW w:w="2872" w:type="dxa"/>
            <w:tcBorders>
              <w:top w:val="nil"/>
              <w:left w:val="nil"/>
              <w:bottom w:val="single" w:sz="8" w:space="0" w:color="auto"/>
              <w:right w:val="single" w:sz="8" w:space="0" w:color="auto"/>
            </w:tcBorders>
            <w:shd w:val="clear" w:color="000000" w:fill="FFFFFF"/>
            <w:vAlign w:val="center"/>
            <w:hideMark/>
          </w:tcPr>
          <w:p w14:paraId="11046459" w14:textId="77777777" w:rsidR="004909E4" w:rsidRPr="00316E38" w:rsidRDefault="004909E4" w:rsidP="004909E4">
            <w:pPr>
              <w:spacing w:after="0" w:line="240" w:lineRule="auto"/>
              <w:rPr>
                <w:rFonts w:ascii="Arial" w:eastAsia="Times New Roman" w:hAnsi="Arial" w:cs="Arial"/>
                <w:color w:val="000000"/>
                <w:sz w:val="18"/>
                <w:szCs w:val="18"/>
                <w:lang w:eastAsia="en-GB"/>
              </w:rPr>
            </w:pPr>
          </w:p>
        </w:tc>
      </w:tr>
      <w:tr w:rsidR="004909E4" w:rsidRPr="00316E38" w14:paraId="1153AA95" w14:textId="77777777" w:rsidTr="000A1312">
        <w:trPr>
          <w:trHeight w:val="75"/>
        </w:trPr>
        <w:tc>
          <w:tcPr>
            <w:tcW w:w="2516" w:type="dxa"/>
            <w:tcBorders>
              <w:top w:val="nil"/>
              <w:left w:val="single" w:sz="8" w:space="0" w:color="auto"/>
              <w:bottom w:val="nil"/>
              <w:right w:val="single" w:sz="8" w:space="0" w:color="auto"/>
            </w:tcBorders>
            <w:shd w:val="clear" w:color="auto" w:fill="DBE5F1" w:themeFill="accent1" w:themeFillTint="33"/>
            <w:vAlign w:val="center"/>
            <w:hideMark/>
          </w:tcPr>
          <w:p w14:paraId="07857CA4" w14:textId="77777777" w:rsidR="004909E4" w:rsidRPr="00FB10BF" w:rsidRDefault="00FB10BF" w:rsidP="004909E4">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Programme of Study</w:t>
            </w:r>
          </w:p>
        </w:tc>
        <w:tc>
          <w:tcPr>
            <w:tcW w:w="3544" w:type="dxa"/>
            <w:tcBorders>
              <w:top w:val="nil"/>
              <w:left w:val="nil"/>
              <w:bottom w:val="nil"/>
              <w:right w:val="nil"/>
            </w:tcBorders>
            <w:shd w:val="clear" w:color="auto" w:fill="auto"/>
            <w:vAlign w:val="center"/>
            <w:hideMark/>
          </w:tcPr>
          <w:p w14:paraId="270B5EBF" w14:textId="77777777" w:rsidR="004909E4" w:rsidRPr="00316E38" w:rsidRDefault="004909E4" w:rsidP="004909E4">
            <w:pPr>
              <w:spacing w:after="0" w:line="240" w:lineRule="auto"/>
              <w:rPr>
                <w:rFonts w:ascii="Arial" w:eastAsia="Times New Roman" w:hAnsi="Arial" w:cs="Arial"/>
                <w:b/>
                <w:bCs/>
                <w:color w:val="000000"/>
                <w:sz w:val="18"/>
                <w:szCs w:val="18"/>
                <w:lang w:eastAsia="en-GB"/>
              </w:rPr>
            </w:pPr>
          </w:p>
        </w:tc>
        <w:tc>
          <w:tcPr>
            <w:tcW w:w="1984" w:type="dxa"/>
            <w:gridSpan w:val="2"/>
            <w:tcBorders>
              <w:top w:val="nil"/>
              <w:left w:val="single" w:sz="8" w:space="0" w:color="auto"/>
              <w:bottom w:val="nil"/>
              <w:right w:val="single" w:sz="8" w:space="0" w:color="auto"/>
            </w:tcBorders>
            <w:shd w:val="clear" w:color="auto" w:fill="DBE5F1" w:themeFill="accent1" w:themeFillTint="33"/>
            <w:vAlign w:val="center"/>
            <w:hideMark/>
          </w:tcPr>
          <w:p w14:paraId="7A3E7D94" w14:textId="77777777" w:rsidR="004909E4" w:rsidRPr="00FB10BF" w:rsidRDefault="00FB10BF" w:rsidP="004909E4">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Qualification Sought</w:t>
            </w:r>
          </w:p>
        </w:tc>
        <w:tc>
          <w:tcPr>
            <w:tcW w:w="2872" w:type="dxa"/>
            <w:tcBorders>
              <w:top w:val="nil"/>
              <w:left w:val="nil"/>
              <w:bottom w:val="nil"/>
              <w:right w:val="single" w:sz="8" w:space="0" w:color="auto"/>
            </w:tcBorders>
            <w:shd w:val="clear" w:color="auto" w:fill="auto"/>
            <w:vAlign w:val="center"/>
            <w:hideMark/>
          </w:tcPr>
          <w:p w14:paraId="4A649FCF" w14:textId="77777777" w:rsidR="004909E4" w:rsidRPr="00316E38" w:rsidRDefault="004909E4" w:rsidP="004909E4">
            <w:pPr>
              <w:spacing w:after="0" w:line="240" w:lineRule="auto"/>
              <w:rPr>
                <w:rFonts w:ascii="Arial" w:eastAsia="Times New Roman" w:hAnsi="Arial" w:cs="Arial"/>
                <w:b/>
                <w:bCs/>
                <w:color w:val="000000"/>
                <w:sz w:val="18"/>
                <w:szCs w:val="18"/>
                <w:lang w:eastAsia="en-GB"/>
              </w:rPr>
            </w:pPr>
          </w:p>
        </w:tc>
      </w:tr>
      <w:tr w:rsidR="004909E4" w:rsidRPr="00316E38" w14:paraId="3D1E1B99" w14:textId="77777777" w:rsidTr="000A1312">
        <w:trPr>
          <w:trHeight w:val="75"/>
        </w:trPr>
        <w:tc>
          <w:tcPr>
            <w:tcW w:w="2516" w:type="dxa"/>
            <w:tcBorders>
              <w:top w:val="single" w:sz="8" w:space="0" w:color="auto"/>
              <w:left w:val="single" w:sz="8" w:space="0" w:color="auto"/>
              <w:bottom w:val="single" w:sz="8" w:space="0" w:color="auto"/>
              <w:right w:val="nil"/>
            </w:tcBorders>
            <w:shd w:val="clear" w:color="auto" w:fill="DBE5F1" w:themeFill="accent1" w:themeFillTint="33"/>
            <w:vAlign w:val="center"/>
            <w:hideMark/>
          </w:tcPr>
          <w:p w14:paraId="51C3DC90" w14:textId="77777777" w:rsidR="004909E4" w:rsidRPr="00FB10BF" w:rsidRDefault="00FB10BF" w:rsidP="004909E4">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Programme Start Date</w:t>
            </w:r>
          </w:p>
        </w:tc>
        <w:tc>
          <w:tcPr>
            <w:tcW w:w="3544" w:type="dxa"/>
            <w:tcBorders>
              <w:top w:val="single" w:sz="8" w:space="0" w:color="auto"/>
              <w:left w:val="single" w:sz="8" w:space="0" w:color="auto"/>
              <w:bottom w:val="single" w:sz="8" w:space="0" w:color="auto"/>
              <w:right w:val="nil"/>
            </w:tcBorders>
            <w:shd w:val="clear" w:color="000000" w:fill="FFFFFF"/>
            <w:vAlign w:val="center"/>
            <w:hideMark/>
          </w:tcPr>
          <w:p w14:paraId="61F15042" w14:textId="77777777" w:rsidR="004909E4" w:rsidRPr="00316E38" w:rsidRDefault="004909E4" w:rsidP="004909E4">
            <w:pPr>
              <w:spacing w:after="0" w:line="240" w:lineRule="auto"/>
              <w:rPr>
                <w:rFonts w:ascii="Arial" w:eastAsia="Times New Roman" w:hAnsi="Arial" w:cs="Arial"/>
                <w:color w:val="000000"/>
                <w:sz w:val="18"/>
                <w:szCs w:val="18"/>
                <w:lang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01A0ECEA" w14:textId="77777777" w:rsidR="004909E4" w:rsidRPr="00FB10BF" w:rsidRDefault="004909E4" w:rsidP="004909E4">
            <w:pPr>
              <w:spacing w:after="0" w:line="240" w:lineRule="auto"/>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Part</w:t>
            </w:r>
            <w:r w:rsidR="00205D9F" w:rsidRPr="00FB10BF">
              <w:rPr>
                <w:rFonts w:ascii="Arial" w:eastAsia="Times New Roman" w:hAnsi="Arial" w:cs="Arial"/>
                <w:b/>
                <w:color w:val="000000"/>
                <w:sz w:val="18"/>
                <w:szCs w:val="18"/>
                <w:lang w:eastAsia="en-GB"/>
              </w:rPr>
              <w:t>-Time/Full-</w:t>
            </w:r>
            <w:r w:rsidR="00FB10BF">
              <w:rPr>
                <w:rFonts w:ascii="Arial" w:eastAsia="Times New Roman" w:hAnsi="Arial" w:cs="Arial"/>
                <w:b/>
                <w:color w:val="000000"/>
                <w:sz w:val="18"/>
                <w:szCs w:val="18"/>
                <w:lang w:eastAsia="en-GB"/>
              </w:rPr>
              <w:t>Time</w:t>
            </w:r>
          </w:p>
        </w:tc>
        <w:tc>
          <w:tcPr>
            <w:tcW w:w="2872" w:type="dxa"/>
            <w:tcBorders>
              <w:top w:val="single" w:sz="8" w:space="0" w:color="auto"/>
              <w:left w:val="nil"/>
              <w:bottom w:val="single" w:sz="8" w:space="0" w:color="auto"/>
              <w:right w:val="single" w:sz="8" w:space="0" w:color="auto"/>
            </w:tcBorders>
            <w:shd w:val="clear" w:color="000000" w:fill="FFFFFF"/>
            <w:vAlign w:val="center"/>
            <w:hideMark/>
          </w:tcPr>
          <w:p w14:paraId="15AD86EE" w14:textId="77777777" w:rsidR="004909E4" w:rsidRPr="00316E38" w:rsidRDefault="004909E4" w:rsidP="004909E4">
            <w:pPr>
              <w:spacing w:after="0" w:line="240" w:lineRule="auto"/>
              <w:rPr>
                <w:rFonts w:ascii="Arial" w:eastAsia="Times New Roman" w:hAnsi="Arial" w:cs="Arial"/>
                <w:color w:val="000000"/>
                <w:sz w:val="18"/>
                <w:szCs w:val="18"/>
                <w:lang w:eastAsia="en-GB"/>
              </w:rPr>
            </w:pPr>
          </w:p>
        </w:tc>
      </w:tr>
      <w:tr w:rsidR="006A11B2" w:rsidRPr="00316E38" w14:paraId="6D5EBDD3" w14:textId="77777777" w:rsidTr="000A1312">
        <w:trPr>
          <w:trHeight w:val="60"/>
        </w:trPr>
        <w:tc>
          <w:tcPr>
            <w:tcW w:w="7514"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tcPr>
          <w:p w14:paraId="2281CBA6" w14:textId="77777777" w:rsidR="006A11B2" w:rsidRPr="00FB10BF" w:rsidRDefault="00FB10BF" w:rsidP="007F2C58">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Current Year of Programme</w:t>
            </w: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14:paraId="686E5FD1" w14:textId="77777777" w:rsidR="006A11B2" w:rsidRPr="00316E38" w:rsidRDefault="006A11B2" w:rsidP="00850B34">
            <w:pPr>
              <w:spacing w:after="0" w:line="240" w:lineRule="auto"/>
              <w:rPr>
                <w:rFonts w:ascii="Arial" w:eastAsia="Times New Roman" w:hAnsi="Arial" w:cs="Arial"/>
                <w:color w:val="000000"/>
                <w:sz w:val="18"/>
                <w:szCs w:val="18"/>
                <w:lang w:eastAsia="en-GB"/>
              </w:rPr>
            </w:pPr>
          </w:p>
        </w:tc>
      </w:tr>
    </w:tbl>
    <w:p w14:paraId="085807F0" w14:textId="77777777" w:rsidR="00850B34" w:rsidRPr="00316E38" w:rsidRDefault="00850B34" w:rsidP="00270A7C">
      <w:pPr>
        <w:spacing w:after="0" w:line="240" w:lineRule="auto"/>
        <w:rPr>
          <w:rFonts w:ascii="Arial" w:hAnsi="Arial" w:cs="Arial"/>
          <w:b/>
          <w:sz w:val="18"/>
          <w:szCs w:val="18"/>
        </w:rPr>
      </w:pPr>
    </w:p>
    <w:tbl>
      <w:tblPr>
        <w:tblW w:w="10916" w:type="dxa"/>
        <w:tblInd w:w="-436" w:type="dxa"/>
        <w:tblLook w:val="04A0" w:firstRow="1" w:lastRow="0" w:firstColumn="1" w:lastColumn="0" w:noHBand="0" w:noVBand="1"/>
      </w:tblPr>
      <w:tblGrid>
        <w:gridCol w:w="2516"/>
        <w:gridCol w:w="2126"/>
        <w:gridCol w:w="2021"/>
        <w:gridCol w:w="2127"/>
        <w:gridCol w:w="2126"/>
      </w:tblGrid>
      <w:tr w:rsidR="00FB10BF" w:rsidRPr="00316E38" w14:paraId="79330299" w14:textId="77777777" w:rsidTr="000A1312">
        <w:trPr>
          <w:trHeight w:val="60"/>
        </w:trPr>
        <w:tc>
          <w:tcPr>
            <w:tcW w:w="1091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14:paraId="34353B5C" w14:textId="77777777" w:rsidR="00FB10BF" w:rsidRPr="00316E38" w:rsidRDefault="00FB10BF" w:rsidP="00FB10BF">
            <w:pPr>
              <w:spacing w:after="0" w:line="240" w:lineRule="auto"/>
              <w:jc w:val="center"/>
              <w:rPr>
                <w:rFonts w:ascii="Arial" w:eastAsia="Times New Roman" w:hAnsi="Arial" w:cs="Arial"/>
                <w:color w:val="000000"/>
                <w:sz w:val="18"/>
                <w:szCs w:val="18"/>
                <w:lang w:eastAsia="en-GB"/>
              </w:rPr>
            </w:pPr>
            <w:r w:rsidRPr="00316E38">
              <w:rPr>
                <w:rFonts w:ascii="Arial" w:eastAsia="Times New Roman" w:hAnsi="Arial" w:cs="Arial"/>
                <w:b/>
                <w:color w:val="000000"/>
                <w:sz w:val="18"/>
                <w:szCs w:val="18"/>
                <w:lang w:eastAsia="en-GB"/>
              </w:rPr>
              <w:t>Details of Concession Requested</w:t>
            </w:r>
          </w:p>
        </w:tc>
      </w:tr>
      <w:tr w:rsidR="00DB5F81" w:rsidRPr="00316E38" w14:paraId="19A4C508" w14:textId="77777777" w:rsidTr="000A1312">
        <w:trPr>
          <w:trHeight w:val="507"/>
        </w:trPr>
        <w:tc>
          <w:tcPr>
            <w:tcW w:w="2516"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34F7A10B" w14:textId="77777777" w:rsidR="00DB5F81" w:rsidRPr="00FB10BF" w:rsidRDefault="00B20797" w:rsidP="00B310C7">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Start of Concession</w:t>
            </w:r>
          </w:p>
          <w:p w14:paraId="1AE9E769" w14:textId="77777777" w:rsidR="00B20797" w:rsidRPr="00FB10BF" w:rsidRDefault="00B20797" w:rsidP="00A37B50">
            <w:pPr>
              <w:spacing w:after="6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(1st Day of Month)</w:t>
            </w:r>
          </w:p>
        </w:tc>
        <w:tc>
          <w:tcPr>
            <w:tcW w:w="2126" w:type="dxa"/>
            <w:tcBorders>
              <w:top w:val="nil"/>
              <w:left w:val="nil"/>
              <w:bottom w:val="single" w:sz="8" w:space="0" w:color="auto"/>
              <w:right w:val="single" w:sz="8" w:space="0" w:color="auto"/>
            </w:tcBorders>
            <w:shd w:val="clear" w:color="auto" w:fill="DBE5F1" w:themeFill="accent1" w:themeFillTint="33"/>
            <w:noWrap/>
            <w:vAlign w:val="bottom"/>
            <w:hideMark/>
          </w:tcPr>
          <w:p w14:paraId="1A5F5467" w14:textId="77777777" w:rsidR="00DB5F81" w:rsidRPr="00FB10BF" w:rsidRDefault="00B20797" w:rsidP="00B310C7">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End of Concession</w:t>
            </w:r>
          </w:p>
          <w:p w14:paraId="5635C22B" w14:textId="77777777" w:rsidR="00B20797" w:rsidRPr="00FB10BF" w:rsidRDefault="00B20797" w:rsidP="00A37B50">
            <w:pPr>
              <w:spacing w:after="6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(Last Day of Month)</w:t>
            </w:r>
          </w:p>
        </w:tc>
        <w:tc>
          <w:tcPr>
            <w:tcW w:w="2021" w:type="dxa"/>
            <w:tcBorders>
              <w:top w:val="nil"/>
              <w:left w:val="nil"/>
              <w:bottom w:val="single" w:sz="8" w:space="0" w:color="auto"/>
              <w:right w:val="single" w:sz="8" w:space="0" w:color="auto"/>
            </w:tcBorders>
            <w:shd w:val="clear" w:color="auto" w:fill="DBE5F1" w:themeFill="accent1" w:themeFillTint="33"/>
            <w:noWrap/>
            <w:vAlign w:val="bottom"/>
            <w:hideMark/>
          </w:tcPr>
          <w:p w14:paraId="6766C1C9" w14:textId="77777777" w:rsidR="00B20797" w:rsidRPr="00FB10BF" w:rsidRDefault="00B20797" w:rsidP="00B310C7">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Total Months</w:t>
            </w:r>
          </w:p>
          <w:p w14:paraId="6C2537E0" w14:textId="77777777" w:rsidR="00B20797" w:rsidRPr="00FB10BF" w:rsidRDefault="00B20797" w:rsidP="00A37B50">
            <w:pPr>
              <w:spacing w:after="6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(Whole Months Only)</w:t>
            </w:r>
          </w:p>
        </w:tc>
        <w:tc>
          <w:tcPr>
            <w:tcW w:w="2127" w:type="dxa"/>
            <w:tcBorders>
              <w:top w:val="nil"/>
              <w:left w:val="nil"/>
              <w:bottom w:val="single" w:sz="8" w:space="0" w:color="auto"/>
              <w:right w:val="single" w:sz="8" w:space="0" w:color="auto"/>
            </w:tcBorders>
            <w:shd w:val="clear" w:color="auto" w:fill="DBE5F1" w:themeFill="accent1" w:themeFillTint="33"/>
            <w:noWrap/>
            <w:vAlign w:val="bottom"/>
            <w:hideMark/>
          </w:tcPr>
          <w:p w14:paraId="6ADD6FE1" w14:textId="77777777" w:rsidR="00B20797" w:rsidRPr="00FB10BF" w:rsidRDefault="00B20797" w:rsidP="00A37B50">
            <w:pPr>
              <w:spacing w:after="60" w:line="240" w:lineRule="auto"/>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Current Max End Date</w:t>
            </w:r>
            <w:r w:rsidR="00624DE2" w:rsidRPr="00FB10BF">
              <w:rPr>
                <w:rFonts w:ascii="Arial" w:eastAsia="Times New Roman" w:hAnsi="Arial" w:cs="Arial"/>
                <w:b/>
                <w:color w:val="000000"/>
                <w:sz w:val="18"/>
                <w:szCs w:val="18"/>
                <w:lang w:eastAsia="en-GB"/>
              </w:rPr>
              <w:t xml:space="preserve"> </w:t>
            </w:r>
          </w:p>
        </w:tc>
        <w:tc>
          <w:tcPr>
            <w:tcW w:w="2126" w:type="dxa"/>
            <w:tcBorders>
              <w:top w:val="nil"/>
              <w:left w:val="nil"/>
              <w:bottom w:val="single" w:sz="8" w:space="0" w:color="auto"/>
              <w:right w:val="single" w:sz="8" w:space="0" w:color="auto"/>
            </w:tcBorders>
            <w:shd w:val="clear" w:color="auto" w:fill="DBE5F1" w:themeFill="accent1" w:themeFillTint="33"/>
            <w:noWrap/>
            <w:vAlign w:val="bottom"/>
            <w:hideMark/>
          </w:tcPr>
          <w:p w14:paraId="4C19ECF8" w14:textId="77777777" w:rsidR="00B20797" w:rsidRPr="00FB10BF" w:rsidRDefault="00B20797" w:rsidP="00A37B50">
            <w:pPr>
              <w:spacing w:after="60" w:line="240" w:lineRule="auto"/>
              <w:ind w:left="-108"/>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Proposed Max End Date</w:t>
            </w:r>
          </w:p>
        </w:tc>
      </w:tr>
      <w:tr w:rsidR="00DB5F81" w:rsidRPr="00316E38" w14:paraId="658A013D" w14:textId="77777777" w:rsidTr="000A1312">
        <w:trPr>
          <w:trHeight w:val="289"/>
        </w:trPr>
        <w:tc>
          <w:tcPr>
            <w:tcW w:w="2516" w:type="dxa"/>
            <w:tcBorders>
              <w:top w:val="nil"/>
              <w:left w:val="single" w:sz="8" w:space="0" w:color="auto"/>
              <w:bottom w:val="single" w:sz="8" w:space="0" w:color="auto"/>
              <w:right w:val="single" w:sz="8" w:space="0" w:color="auto"/>
            </w:tcBorders>
            <w:shd w:val="clear" w:color="auto" w:fill="auto"/>
            <w:noWrap/>
            <w:vAlign w:val="bottom"/>
            <w:hideMark/>
          </w:tcPr>
          <w:p w14:paraId="61277CB3" w14:textId="77777777" w:rsidR="00DB5F81" w:rsidRPr="00316E38" w:rsidRDefault="00DB5F81" w:rsidP="00DB5F81">
            <w:pPr>
              <w:spacing w:after="0" w:line="240" w:lineRule="auto"/>
              <w:rPr>
                <w:rFonts w:ascii="Arial" w:eastAsia="Times New Roman" w:hAnsi="Arial" w:cs="Arial"/>
                <w:color w:val="000000"/>
                <w:sz w:val="18"/>
                <w:szCs w:val="18"/>
                <w:lang w:eastAsia="en-GB"/>
              </w:rPr>
            </w:pPr>
          </w:p>
        </w:tc>
        <w:tc>
          <w:tcPr>
            <w:tcW w:w="2126" w:type="dxa"/>
            <w:tcBorders>
              <w:top w:val="nil"/>
              <w:left w:val="nil"/>
              <w:bottom w:val="single" w:sz="8" w:space="0" w:color="auto"/>
              <w:right w:val="single" w:sz="8" w:space="0" w:color="auto"/>
            </w:tcBorders>
            <w:shd w:val="clear" w:color="auto" w:fill="auto"/>
            <w:noWrap/>
            <w:vAlign w:val="bottom"/>
            <w:hideMark/>
          </w:tcPr>
          <w:p w14:paraId="42E7D317" w14:textId="77777777" w:rsidR="00DB5F81" w:rsidRPr="00316E38" w:rsidRDefault="00DB5F81" w:rsidP="00DB5F81">
            <w:pPr>
              <w:spacing w:after="0" w:line="240" w:lineRule="auto"/>
              <w:rPr>
                <w:rFonts w:ascii="Arial" w:eastAsia="Times New Roman" w:hAnsi="Arial" w:cs="Arial"/>
                <w:color w:val="000000"/>
                <w:sz w:val="18"/>
                <w:szCs w:val="18"/>
                <w:lang w:eastAsia="en-GB"/>
              </w:rPr>
            </w:pPr>
          </w:p>
        </w:tc>
        <w:tc>
          <w:tcPr>
            <w:tcW w:w="2021" w:type="dxa"/>
            <w:tcBorders>
              <w:top w:val="nil"/>
              <w:left w:val="nil"/>
              <w:bottom w:val="single" w:sz="8" w:space="0" w:color="auto"/>
              <w:right w:val="single" w:sz="8" w:space="0" w:color="auto"/>
            </w:tcBorders>
            <w:shd w:val="clear" w:color="auto" w:fill="auto"/>
            <w:noWrap/>
            <w:vAlign w:val="bottom"/>
            <w:hideMark/>
          </w:tcPr>
          <w:p w14:paraId="529A010E" w14:textId="77777777" w:rsidR="00DB5F81" w:rsidRPr="00316E38" w:rsidRDefault="00DB5F81" w:rsidP="00DB5F81">
            <w:pPr>
              <w:spacing w:after="0" w:line="240" w:lineRule="auto"/>
              <w:rPr>
                <w:rFonts w:ascii="Arial" w:eastAsia="Times New Roman" w:hAnsi="Arial" w:cs="Arial"/>
                <w:color w:val="000000"/>
                <w:sz w:val="18"/>
                <w:szCs w:val="18"/>
                <w:lang w:eastAsia="en-GB"/>
              </w:rPr>
            </w:pPr>
          </w:p>
        </w:tc>
        <w:tc>
          <w:tcPr>
            <w:tcW w:w="2127" w:type="dxa"/>
            <w:tcBorders>
              <w:top w:val="nil"/>
              <w:left w:val="nil"/>
              <w:bottom w:val="single" w:sz="8" w:space="0" w:color="auto"/>
              <w:right w:val="single" w:sz="8" w:space="0" w:color="auto"/>
            </w:tcBorders>
            <w:shd w:val="clear" w:color="auto" w:fill="auto"/>
            <w:noWrap/>
            <w:vAlign w:val="bottom"/>
            <w:hideMark/>
          </w:tcPr>
          <w:p w14:paraId="79275EE8" w14:textId="77777777" w:rsidR="00DB5F81" w:rsidRPr="00316E38" w:rsidRDefault="00DB5F81" w:rsidP="00DB5F81">
            <w:pPr>
              <w:spacing w:after="0" w:line="240" w:lineRule="auto"/>
              <w:rPr>
                <w:rFonts w:ascii="Arial" w:eastAsia="Times New Roman" w:hAnsi="Arial" w:cs="Arial"/>
                <w:color w:val="000000"/>
                <w:sz w:val="18"/>
                <w:szCs w:val="18"/>
                <w:lang w:eastAsia="en-GB"/>
              </w:rPr>
            </w:pPr>
          </w:p>
        </w:tc>
        <w:tc>
          <w:tcPr>
            <w:tcW w:w="2126" w:type="dxa"/>
            <w:tcBorders>
              <w:top w:val="nil"/>
              <w:left w:val="nil"/>
              <w:bottom w:val="single" w:sz="8" w:space="0" w:color="auto"/>
              <w:right w:val="single" w:sz="8" w:space="0" w:color="auto"/>
            </w:tcBorders>
            <w:shd w:val="clear" w:color="auto" w:fill="auto"/>
            <w:noWrap/>
            <w:vAlign w:val="bottom"/>
            <w:hideMark/>
          </w:tcPr>
          <w:p w14:paraId="7670EEE7" w14:textId="77777777" w:rsidR="00DB5F81" w:rsidRPr="00316E38" w:rsidRDefault="00DB5F81" w:rsidP="00DB5F81">
            <w:pPr>
              <w:spacing w:after="0" w:line="240" w:lineRule="auto"/>
              <w:rPr>
                <w:rFonts w:ascii="Arial" w:eastAsia="Times New Roman" w:hAnsi="Arial" w:cs="Arial"/>
                <w:color w:val="000000"/>
                <w:sz w:val="18"/>
                <w:szCs w:val="18"/>
                <w:lang w:eastAsia="en-GB"/>
              </w:rPr>
            </w:pPr>
          </w:p>
        </w:tc>
      </w:tr>
      <w:tr w:rsidR="00FB10BF" w:rsidRPr="00316E38" w14:paraId="10ECDFA4" w14:textId="77777777" w:rsidTr="000A1312">
        <w:trPr>
          <w:trHeight w:val="75"/>
        </w:trPr>
        <w:tc>
          <w:tcPr>
            <w:tcW w:w="1091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14:paraId="7A5E5B98" w14:textId="77777777" w:rsidR="00FB10BF" w:rsidRPr="00316E38" w:rsidRDefault="00FB10BF" w:rsidP="00FB10BF">
            <w:pPr>
              <w:spacing w:after="0" w:line="240" w:lineRule="auto"/>
              <w:jc w:val="center"/>
              <w:rPr>
                <w:rFonts w:ascii="Arial" w:eastAsia="Times New Roman" w:hAnsi="Arial" w:cs="Arial"/>
                <w:color w:val="000000"/>
                <w:sz w:val="18"/>
                <w:szCs w:val="18"/>
                <w:lang w:eastAsia="en-GB"/>
              </w:rPr>
            </w:pPr>
            <w:r w:rsidRPr="00316E38">
              <w:rPr>
                <w:rFonts w:ascii="Arial" w:eastAsia="Times New Roman" w:hAnsi="Arial" w:cs="Arial"/>
                <w:b/>
                <w:color w:val="000000"/>
                <w:sz w:val="18"/>
                <w:szCs w:val="18"/>
                <w:lang w:eastAsia="en-GB"/>
              </w:rPr>
              <w:t>Details of Previous Concessions</w:t>
            </w:r>
            <w:r w:rsidR="00E57CFB">
              <w:rPr>
                <w:rFonts w:ascii="Arial" w:eastAsia="Times New Roman" w:hAnsi="Arial" w:cs="Arial"/>
                <w:b/>
                <w:color w:val="000000"/>
                <w:sz w:val="18"/>
                <w:szCs w:val="18"/>
                <w:lang w:eastAsia="en-GB"/>
              </w:rPr>
              <w:t xml:space="preserve"> </w:t>
            </w:r>
            <w:r w:rsidR="00E57CFB" w:rsidRPr="00E57CFB">
              <w:rPr>
                <w:rFonts w:ascii="Arial" w:eastAsia="Times New Roman" w:hAnsi="Arial" w:cs="Arial"/>
                <w:color w:val="000000"/>
                <w:sz w:val="18"/>
                <w:szCs w:val="18"/>
                <w:lang w:eastAsia="en-GB"/>
              </w:rPr>
              <w:t>(add rows if necessary)</w:t>
            </w:r>
          </w:p>
        </w:tc>
      </w:tr>
      <w:tr w:rsidR="00AA1E8B" w:rsidRPr="00316E38" w14:paraId="33B22823" w14:textId="77777777" w:rsidTr="000A1312">
        <w:trPr>
          <w:trHeight w:val="75"/>
        </w:trPr>
        <w:tc>
          <w:tcPr>
            <w:tcW w:w="2516"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6A4C4F26" w14:textId="77777777" w:rsidR="0030524A" w:rsidRPr="00FB10BF" w:rsidRDefault="0030524A"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Type (Extension/Interruption)</w:t>
            </w:r>
          </w:p>
        </w:tc>
        <w:tc>
          <w:tcPr>
            <w:tcW w:w="2126" w:type="dxa"/>
            <w:tcBorders>
              <w:top w:val="nil"/>
              <w:left w:val="nil"/>
              <w:bottom w:val="single" w:sz="8" w:space="0" w:color="auto"/>
              <w:right w:val="single" w:sz="8" w:space="0" w:color="auto"/>
            </w:tcBorders>
            <w:shd w:val="clear" w:color="auto" w:fill="DBE5F1" w:themeFill="accent1" w:themeFillTint="33"/>
            <w:noWrap/>
            <w:vAlign w:val="bottom"/>
            <w:hideMark/>
          </w:tcPr>
          <w:p w14:paraId="0C8543F8" w14:textId="77777777" w:rsidR="00AA1E8B" w:rsidRPr="00FB10BF" w:rsidRDefault="0030524A"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Star</w:t>
            </w:r>
            <w:r w:rsidR="00AA1E8B" w:rsidRPr="00FB10BF">
              <w:rPr>
                <w:rFonts w:ascii="Arial" w:eastAsia="Times New Roman" w:hAnsi="Arial" w:cs="Arial"/>
                <w:b/>
                <w:color w:val="000000"/>
                <w:sz w:val="18"/>
                <w:szCs w:val="18"/>
                <w:lang w:eastAsia="en-GB"/>
              </w:rPr>
              <w:t xml:space="preserve">t of Concession </w:t>
            </w:r>
          </w:p>
          <w:p w14:paraId="6F8D286E" w14:textId="77777777" w:rsidR="0030524A" w:rsidRPr="00FB10BF" w:rsidRDefault="00AA1E8B"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 xml:space="preserve">(1st Day of </w:t>
            </w:r>
            <w:r w:rsidR="0030524A" w:rsidRPr="00FB10BF">
              <w:rPr>
                <w:rFonts w:ascii="Arial" w:eastAsia="Times New Roman" w:hAnsi="Arial" w:cs="Arial"/>
                <w:b/>
                <w:color w:val="000000"/>
                <w:sz w:val="18"/>
                <w:szCs w:val="18"/>
                <w:lang w:eastAsia="en-GB"/>
              </w:rPr>
              <w:t>Month)</w:t>
            </w:r>
          </w:p>
        </w:tc>
        <w:tc>
          <w:tcPr>
            <w:tcW w:w="2021" w:type="dxa"/>
            <w:tcBorders>
              <w:top w:val="nil"/>
              <w:left w:val="nil"/>
              <w:bottom w:val="single" w:sz="8" w:space="0" w:color="auto"/>
              <w:right w:val="single" w:sz="8" w:space="0" w:color="auto"/>
            </w:tcBorders>
            <w:shd w:val="clear" w:color="auto" w:fill="DBE5F1" w:themeFill="accent1" w:themeFillTint="33"/>
            <w:noWrap/>
            <w:vAlign w:val="bottom"/>
            <w:hideMark/>
          </w:tcPr>
          <w:p w14:paraId="1554EBAA" w14:textId="77777777" w:rsidR="00AA1E8B" w:rsidRPr="00FB10BF" w:rsidRDefault="0030524A"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 xml:space="preserve">End of Concession </w:t>
            </w:r>
          </w:p>
          <w:p w14:paraId="75E19B37" w14:textId="77777777" w:rsidR="0030524A" w:rsidRPr="00FB10BF" w:rsidRDefault="0030524A"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(Last Day of Month)</w:t>
            </w:r>
          </w:p>
        </w:tc>
        <w:tc>
          <w:tcPr>
            <w:tcW w:w="2127" w:type="dxa"/>
            <w:tcBorders>
              <w:top w:val="nil"/>
              <w:left w:val="nil"/>
              <w:bottom w:val="single" w:sz="8" w:space="0" w:color="auto"/>
              <w:right w:val="single" w:sz="8" w:space="0" w:color="auto"/>
            </w:tcBorders>
            <w:shd w:val="clear" w:color="auto" w:fill="DBE5F1" w:themeFill="accent1" w:themeFillTint="33"/>
            <w:noWrap/>
            <w:vAlign w:val="bottom"/>
            <w:hideMark/>
          </w:tcPr>
          <w:p w14:paraId="6B0C919A" w14:textId="77777777" w:rsidR="0030524A" w:rsidRPr="00FB10BF" w:rsidRDefault="00AA1E8B"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Total Months</w:t>
            </w:r>
          </w:p>
          <w:p w14:paraId="5C3AAE44" w14:textId="77777777" w:rsidR="00AA1E8B" w:rsidRPr="00FB10BF" w:rsidRDefault="00AA1E8B"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(Whole Months Only)</w:t>
            </w:r>
          </w:p>
        </w:tc>
        <w:tc>
          <w:tcPr>
            <w:tcW w:w="2126" w:type="dxa"/>
            <w:tcBorders>
              <w:top w:val="nil"/>
              <w:left w:val="nil"/>
              <w:bottom w:val="single" w:sz="8" w:space="0" w:color="auto"/>
              <w:right w:val="single" w:sz="8" w:space="0" w:color="auto"/>
            </w:tcBorders>
            <w:shd w:val="clear" w:color="auto" w:fill="DBE5F1" w:themeFill="accent1" w:themeFillTint="33"/>
            <w:noWrap/>
            <w:vAlign w:val="bottom"/>
            <w:hideMark/>
          </w:tcPr>
          <w:p w14:paraId="523C4124" w14:textId="77777777" w:rsidR="00AA1E8B" w:rsidRPr="00FB10BF" w:rsidRDefault="0030524A"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Reason</w:t>
            </w:r>
          </w:p>
          <w:p w14:paraId="6C9BE522" w14:textId="77777777" w:rsidR="0030524A" w:rsidRPr="00FB10BF" w:rsidRDefault="0030524A" w:rsidP="00AA1E8B">
            <w:pPr>
              <w:spacing w:after="0" w:line="240" w:lineRule="auto"/>
              <w:jc w:val="center"/>
              <w:rPr>
                <w:rFonts w:ascii="Arial" w:eastAsia="Times New Roman" w:hAnsi="Arial" w:cs="Arial"/>
                <w:b/>
                <w:color w:val="000000"/>
                <w:sz w:val="18"/>
                <w:szCs w:val="18"/>
                <w:lang w:eastAsia="en-GB"/>
              </w:rPr>
            </w:pPr>
            <w:r w:rsidRPr="00FB10BF">
              <w:rPr>
                <w:rFonts w:ascii="Arial" w:eastAsia="Times New Roman" w:hAnsi="Arial" w:cs="Arial"/>
                <w:b/>
                <w:color w:val="000000"/>
                <w:sz w:val="18"/>
                <w:szCs w:val="18"/>
                <w:lang w:eastAsia="en-GB"/>
              </w:rPr>
              <w:t>(e.g. Financial)</w:t>
            </w:r>
          </w:p>
        </w:tc>
      </w:tr>
      <w:tr w:rsidR="00AA1E8B" w:rsidRPr="00316E38" w14:paraId="4D051521" w14:textId="77777777" w:rsidTr="000A1312">
        <w:trPr>
          <w:trHeight w:val="75"/>
        </w:trPr>
        <w:tc>
          <w:tcPr>
            <w:tcW w:w="2516" w:type="dxa"/>
            <w:tcBorders>
              <w:top w:val="nil"/>
              <w:left w:val="single" w:sz="8" w:space="0" w:color="auto"/>
              <w:bottom w:val="single" w:sz="8" w:space="0" w:color="auto"/>
              <w:right w:val="single" w:sz="8" w:space="0" w:color="auto"/>
            </w:tcBorders>
            <w:shd w:val="clear" w:color="auto" w:fill="auto"/>
            <w:noWrap/>
            <w:vAlign w:val="bottom"/>
          </w:tcPr>
          <w:p w14:paraId="54BA9803"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126" w:type="dxa"/>
            <w:tcBorders>
              <w:top w:val="nil"/>
              <w:left w:val="nil"/>
              <w:bottom w:val="single" w:sz="8" w:space="0" w:color="auto"/>
              <w:right w:val="single" w:sz="8" w:space="0" w:color="auto"/>
            </w:tcBorders>
            <w:shd w:val="clear" w:color="auto" w:fill="auto"/>
            <w:noWrap/>
            <w:vAlign w:val="bottom"/>
          </w:tcPr>
          <w:p w14:paraId="15668801"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021" w:type="dxa"/>
            <w:tcBorders>
              <w:top w:val="nil"/>
              <w:left w:val="nil"/>
              <w:bottom w:val="single" w:sz="8" w:space="0" w:color="auto"/>
              <w:right w:val="single" w:sz="8" w:space="0" w:color="auto"/>
            </w:tcBorders>
            <w:shd w:val="clear" w:color="auto" w:fill="auto"/>
            <w:noWrap/>
            <w:vAlign w:val="bottom"/>
          </w:tcPr>
          <w:p w14:paraId="197C4AD5"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127" w:type="dxa"/>
            <w:tcBorders>
              <w:top w:val="nil"/>
              <w:left w:val="nil"/>
              <w:bottom w:val="single" w:sz="8" w:space="0" w:color="auto"/>
              <w:right w:val="single" w:sz="8" w:space="0" w:color="auto"/>
            </w:tcBorders>
            <w:shd w:val="clear" w:color="auto" w:fill="auto"/>
            <w:noWrap/>
            <w:vAlign w:val="bottom"/>
          </w:tcPr>
          <w:p w14:paraId="504F9742"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126" w:type="dxa"/>
            <w:tcBorders>
              <w:top w:val="nil"/>
              <w:left w:val="nil"/>
              <w:bottom w:val="single" w:sz="8" w:space="0" w:color="auto"/>
              <w:right w:val="single" w:sz="8" w:space="0" w:color="auto"/>
            </w:tcBorders>
            <w:shd w:val="clear" w:color="auto" w:fill="auto"/>
            <w:noWrap/>
            <w:vAlign w:val="bottom"/>
          </w:tcPr>
          <w:p w14:paraId="186A9C91"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r>
      <w:tr w:rsidR="00AA1E8B" w:rsidRPr="00316E38" w14:paraId="38AD6599" w14:textId="77777777" w:rsidTr="000A1312">
        <w:trPr>
          <w:trHeight w:val="60"/>
        </w:trPr>
        <w:tc>
          <w:tcPr>
            <w:tcW w:w="2516" w:type="dxa"/>
            <w:tcBorders>
              <w:top w:val="nil"/>
              <w:left w:val="single" w:sz="8" w:space="0" w:color="auto"/>
              <w:bottom w:val="single" w:sz="8" w:space="0" w:color="auto"/>
              <w:right w:val="single" w:sz="8" w:space="0" w:color="auto"/>
            </w:tcBorders>
            <w:shd w:val="clear" w:color="auto" w:fill="auto"/>
            <w:noWrap/>
            <w:vAlign w:val="bottom"/>
          </w:tcPr>
          <w:p w14:paraId="57088481"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126" w:type="dxa"/>
            <w:tcBorders>
              <w:top w:val="nil"/>
              <w:left w:val="nil"/>
              <w:bottom w:val="single" w:sz="8" w:space="0" w:color="auto"/>
              <w:right w:val="single" w:sz="8" w:space="0" w:color="auto"/>
            </w:tcBorders>
            <w:shd w:val="clear" w:color="auto" w:fill="FFFFFF" w:themeFill="background1"/>
            <w:noWrap/>
            <w:vAlign w:val="bottom"/>
          </w:tcPr>
          <w:p w14:paraId="7CD029D1"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021" w:type="dxa"/>
            <w:tcBorders>
              <w:top w:val="nil"/>
              <w:left w:val="nil"/>
              <w:bottom w:val="single" w:sz="8" w:space="0" w:color="auto"/>
              <w:right w:val="single" w:sz="8" w:space="0" w:color="auto"/>
            </w:tcBorders>
            <w:shd w:val="clear" w:color="auto" w:fill="auto"/>
            <w:noWrap/>
            <w:vAlign w:val="bottom"/>
          </w:tcPr>
          <w:p w14:paraId="58E138C6"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127" w:type="dxa"/>
            <w:tcBorders>
              <w:top w:val="nil"/>
              <w:left w:val="nil"/>
              <w:bottom w:val="single" w:sz="8" w:space="0" w:color="auto"/>
              <w:right w:val="single" w:sz="8" w:space="0" w:color="auto"/>
            </w:tcBorders>
            <w:shd w:val="clear" w:color="auto" w:fill="auto"/>
            <w:noWrap/>
            <w:vAlign w:val="bottom"/>
          </w:tcPr>
          <w:p w14:paraId="534BFBE4"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c>
          <w:tcPr>
            <w:tcW w:w="2126" w:type="dxa"/>
            <w:tcBorders>
              <w:top w:val="nil"/>
              <w:left w:val="nil"/>
              <w:bottom w:val="single" w:sz="8" w:space="0" w:color="auto"/>
              <w:right w:val="single" w:sz="8" w:space="0" w:color="auto"/>
            </w:tcBorders>
            <w:shd w:val="clear" w:color="auto" w:fill="auto"/>
            <w:noWrap/>
            <w:vAlign w:val="bottom"/>
          </w:tcPr>
          <w:p w14:paraId="250B2C40" w14:textId="77777777" w:rsidR="0030524A" w:rsidRPr="00316E38" w:rsidRDefault="0030524A" w:rsidP="0030524A">
            <w:pPr>
              <w:spacing w:after="0" w:line="240" w:lineRule="auto"/>
              <w:rPr>
                <w:rFonts w:ascii="Arial" w:eastAsia="Times New Roman" w:hAnsi="Arial" w:cs="Arial"/>
                <w:color w:val="000000"/>
                <w:sz w:val="18"/>
                <w:szCs w:val="18"/>
                <w:lang w:eastAsia="en-GB"/>
              </w:rPr>
            </w:pPr>
          </w:p>
        </w:tc>
      </w:tr>
    </w:tbl>
    <w:p w14:paraId="6F1F69F5" w14:textId="77777777" w:rsidR="0030524A" w:rsidRPr="00316E38" w:rsidRDefault="0030524A" w:rsidP="00270A7C">
      <w:pPr>
        <w:spacing w:after="0" w:line="240" w:lineRule="auto"/>
        <w:rPr>
          <w:rFonts w:ascii="Arial" w:hAnsi="Arial" w:cs="Arial"/>
          <w:b/>
          <w:sz w:val="18"/>
          <w:szCs w:val="18"/>
        </w:rPr>
      </w:pPr>
    </w:p>
    <w:tbl>
      <w:tblPr>
        <w:tblW w:w="10892" w:type="dxa"/>
        <w:tblInd w:w="-436" w:type="dxa"/>
        <w:tblLook w:val="04A0" w:firstRow="1" w:lastRow="0" w:firstColumn="1" w:lastColumn="0" w:noHBand="0" w:noVBand="1"/>
      </w:tblPr>
      <w:tblGrid>
        <w:gridCol w:w="2269"/>
        <w:gridCol w:w="1252"/>
        <w:gridCol w:w="1158"/>
        <w:gridCol w:w="401"/>
        <w:gridCol w:w="2009"/>
        <w:gridCol w:w="425"/>
        <w:gridCol w:w="1110"/>
        <w:gridCol w:w="851"/>
        <w:gridCol w:w="1016"/>
        <w:gridCol w:w="401"/>
      </w:tblGrid>
      <w:tr w:rsidR="004A305B" w:rsidRPr="00316E38" w14:paraId="22F000DA" w14:textId="77777777" w:rsidTr="000A1312">
        <w:trPr>
          <w:trHeight w:val="75"/>
        </w:trPr>
        <w:tc>
          <w:tcPr>
            <w:tcW w:w="10892" w:type="dxa"/>
            <w:gridSpan w:val="10"/>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2330D1DE" w14:textId="77777777" w:rsidR="004A305B" w:rsidRPr="00316E38" w:rsidRDefault="004A305B" w:rsidP="00FB10BF">
            <w:pPr>
              <w:spacing w:after="0" w:line="240" w:lineRule="auto"/>
              <w:jc w:val="center"/>
              <w:rPr>
                <w:rFonts w:ascii="Arial" w:eastAsia="Times New Roman" w:hAnsi="Arial" w:cs="Arial"/>
                <w:b/>
                <w:bCs/>
                <w:color w:val="000000"/>
                <w:sz w:val="18"/>
                <w:szCs w:val="18"/>
                <w:lang w:eastAsia="en-GB"/>
              </w:rPr>
            </w:pPr>
            <w:r w:rsidRPr="00316E38">
              <w:rPr>
                <w:rFonts w:ascii="Arial" w:eastAsia="Times New Roman" w:hAnsi="Arial" w:cs="Arial"/>
                <w:b/>
                <w:bCs/>
                <w:color w:val="000000"/>
                <w:sz w:val="18"/>
                <w:szCs w:val="18"/>
                <w:lang w:eastAsia="en-GB"/>
              </w:rPr>
              <w:t>REASONS FOR CONCESSION</w:t>
            </w:r>
            <w:r w:rsidR="00351BA5" w:rsidRPr="00316E38">
              <w:rPr>
                <w:rFonts w:ascii="Arial" w:eastAsia="Times New Roman" w:hAnsi="Arial" w:cs="Arial"/>
                <w:b/>
                <w:bCs/>
                <w:color w:val="000000"/>
                <w:sz w:val="18"/>
                <w:szCs w:val="18"/>
                <w:lang w:eastAsia="en-GB"/>
              </w:rPr>
              <w:t xml:space="preserve"> </w:t>
            </w:r>
            <w:r w:rsidR="00DD72B9" w:rsidRPr="00316E38">
              <w:rPr>
                <w:rFonts w:ascii="Arial" w:eastAsia="Times New Roman" w:hAnsi="Arial" w:cs="Arial"/>
                <w:i/>
                <w:color w:val="000000"/>
                <w:sz w:val="18"/>
                <w:szCs w:val="18"/>
                <w:lang w:eastAsia="en-GB"/>
              </w:rPr>
              <w:t>(S</w:t>
            </w:r>
            <w:r w:rsidRPr="00316E38">
              <w:rPr>
                <w:rFonts w:ascii="Arial" w:eastAsia="Times New Roman" w:hAnsi="Arial" w:cs="Arial"/>
                <w:i/>
                <w:color w:val="000000"/>
                <w:sz w:val="18"/>
                <w:szCs w:val="18"/>
                <w:lang w:eastAsia="en-GB"/>
              </w:rPr>
              <w:t>pace will expand with text)</w:t>
            </w:r>
          </w:p>
        </w:tc>
      </w:tr>
      <w:tr w:rsidR="00157247" w:rsidRPr="00316E38" w14:paraId="73D86438" w14:textId="77777777" w:rsidTr="000A1312">
        <w:trPr>
          <w:trHeight w:val="75"/>
        </w:trPr>
        <w:tc>
          <w:tcPr>
            <w:tcW w:w="10892" w:type="dxa"/>
            <w:gridSpan w:val="10"/>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tcPr>
          <w:p w14:paraId="6C5D5E72" w14:textId="77777777" w:rsidR="00157247" w:rsidRPr="00965AE8" w:rsidRDefault="00157247" w:rsidP="00157247">
            <w:pPr>
              <w:spacing w:after="0" w:line="240" w:lineRule="auto"/>
              <w:rPr>
                <w:rFonts w:ascii="Arial" w:eastAsia="Times New Roman" w:hAnsi="Arial" w:cs="Arial"/>
                <w:color w:val="000000"/>
                <w:sz w:val="18"/>
                <w:szCs w:val="18"/>
                <w:lang w:eastAsia="en-GB"/>
              </w:rPr>
            </w:pPr>
            <w:r w:rsidRPr="00965AE8">
              <w:rPr>
                <w:rFonts w:ascii="Arial" w:eastAsia="Times New Roman" w:hAnsi="Arial" w:cs="Arial"/>
                <w:color w:val="000000"/>
                <w:sz w:val="18"/>
                <w:szCs w:val="18"/>
                <w:lang w:eastAsia="en-GB"/>
              </w:rPr>
              <w:t xml:space="preserve">Please </w:t>
            </w:r>
            <w:r w:rsidR="000A49BD" w:rsidRPr="00965AE8">
              <w:rPr>
                <w:rFonts w:ascii="Arial" w:eastAsia="Times New Roman" w:hAnsi="Arial" w:cs="Arial"/>
                <w:color w:val="000000"/>
                <w:sz w:val="18"/>
                <w:szCs w:val="18"/>
                <w:lang w:eastAsia="en-GB"/>
              </w:rPr>
              <w:t>provide</w:t>
            </w:r>
            <w:r w:rsidRPr="00965AE8">
              <w:rPr>
                <w:rFonts w:ascii="Arial" w:eastAsia="Times New Roman" w:hAnsi="Arial" w:cs="Arial"/>
                <w:color w:val="000000"/>
                <w:sz w:val="18"/>
                <w:szCs w:val="18"/>
                <w:lang w:eastAsia="en-GB"/>
              </w:rPr>
              <w:t xml:space="preserve"> a summary of the current progress with your studies. </w:t>
            </w:r>
          </w:p>
          <w:p w14:paraId="54FD1E8B" w14:textId="77777777" w:rsidR="00157247" w:rsidRPr="00965AE8" w:rsidRDefault="00157247" w:rsidP="00157247">
            <w:pPr>
              <w:spacing w:after="0" w:line="240" w:lineRule="auto"/>
              <w:rPr>
                <w:rFonts w:ascii="Arial" w:eastAsia="Times New Roman" w:hAnsi="Arial" w:cs="Arial"/>
                <w:color w:val="000000"/>
                <w:sz w:val="18"/>
                <w:szCs w:val="18"/>
                <w:lang w:eastAsia="en-GB"/>
              </w:rPr>
            </w:pPr>
            <w:r w:rsidRPr="00965AE8">
              <w:rPr>
                <w:rFonts w:ascii="Arial" w:eastAsia="Times New Roman" w:hAnsi="Arial" w:cs="Arial"/>
                <w:color w:val="000000"/>
                <w:sz w:val="18"/>
                <w:szCs w:val="18"/>
                <w:lang w:eastAsia="en-GB"/>
              </w:rPr>
              <w:t xml:space="preserve">For </w:t>
            </w:r>
            <w:r w:rsidRPr="00965AE8">
              <w:rPr>
                <w:rFonts w:ascii="Arial" w:eastAsia="Times New Roman" w:hAnsi="Arial" w:cs="Arial"/>
                <w:b/>
                <w:color w:val="000000"/>
                <w:sz w:val="18"/>
                <w:szCs w:val="18"/>
                <w:lang w:eastAsia="en-GB"/>
              </w:rPr>
              <w:t>Interruption</w:t>
            </w:r>
            <w:r w:rsidRPr="00965AE8">
              <w:rPr>
                <w:rFonts w:ascii="Arial" w:eastAsia="Times New Roman" w:hAnsi="Arial" w:cs="Arial"/>
                <w:color w:val="000000"/>
                <w:sz w:val="18"/>
                <w:szCs w:val="18"/>
                <w:lang w:eastAsia="en-GB"/>
              </w:rPr>
              <w:t xml:space="preserve"> requests,</w:t>
            </w:r>
            <w:r w:rsidR="007721D2" w:rsidRPr="00965AE8">
              <w:rPr>
                <w:rFonts w:ascii="Arial" w:eastAsia="Times New Roman" w:hAnsi="Arial" w:cs="Arial"/>
                <w:color w:val="000000"/>
                <w:sz w:val="18"/>
                <w:szCs w:val="18"/>
                <w:lang w:eastAsia="en-GB"/>
              </w:rPr>
              <w:t xml:space="preserve"> You must supply relevant supporting information (medical certificate, letters from employers, etc.). P</w:t>
            </w:r>
            <w:r w:rsidRPr="00965AE8">
              <w:rPr>
                <w:rFonts w:ascii="Arial" w:eastAsia="Times New Roman" w:hAnsi="Arial" w:cs="Arial"/>
                <w:color w:val="000000"/>
                <w:sz w:val="18"/>
                <w:szCs w:val="18"/>
                <w:lang w:eastAsia="en-GB"/>
              </w:rPr>
              <w:t>lease include plans for contact with supervisors</w:t>
            </w:r>
            <w:r w:rsidR="007721D2" w:rsidRPr="00965AE8">
              <w:rPr>
                <w:rFonts w:ascii="Arial" w:eastAsia="Times New Roman" w:hAnsi="Arial" w:cs="Arial"/>
                <w:color w:val="000000"/>
                <w:sz w:val="18"/>
                <w:szCs w:val="18"/>
                <w:lang w:eastAsia="en-GB"/>
              </w:rPr>
              <w:t xml:space="preserve"> during the interruption and for </w:t>
            </w:r>
            <w:r w:rsidRPr="00965AE8">
              <w:rPr>
                <w:rFonts w:ascii="Arial" w:eastAsia="Times New Roman" w:hAnsi="Arial" w:cs="Arial"/>
                <w:color w:val="000000"/>
                <w:sz w:val="18"/>
                <w:szCs w:val="18"/>
                <w:lang w:eastAsia="en-GB"/>
              </w:rPr>
              <w:t>graduated return to work.</w:t>
            </w:r>
          </w:p>
          <w:p w14:paraId="0D89A054" w14:textId="77777777" w:rsidR="00157247" w:rsidRPr="00316E38" w:rsidRDefault="00157247" w:rsidP="007721D2">
            <w:pPr>
              <w:spacing w:after="0" w:line="240" w:lineRule="auto"/>
              <w:rPr>
                <w:rFonts w:ascii="Arial" w:eastAsia="Times New Roman" w:hAnsi="Arial" w:cs="Arial"/>
                <w:b/>
                <w:bCs/>
                <w:color w:val="000000"/>
                <w:sz w:val="18"/>
                <w:szCs w:val="18"/>
                <w:lang w:eastAsia="en-GB"/>
              </w:rPr>
            </w:pPr>
            <w:r w:rsidRPr="00965AE8">
              <w:rPr>
                <w:rFonts w:ascii="Arial" w:eastAsia="Times New Roman" w:hAnsi="Arial" w:cs="Arial"/>
                <w:color w:val="000000"/>
                <w:sz w:val="18"/>
                <w:szCs w:val="18"/>
                <w:lang w:eastAsia="en-GB"/>
              </w:rPr>
              <w:t xml:space="preserve">For </w:t>
            </w:r>
            <w:r w:rsidRPr="00965AE8">
              <w:rPr>
                <w:rFonts w:ascii="Arial" w:eastAsia="Times New Roman" w:hAnsi="Arial" w:cs="Arial"/>
                <w:b/>
                <w:color w:val="000000"/>
                <w:sz w:val="18"/>
                <w:szCs w:val="18"/>
                <w:lang w:eastAsia="en-GB"/>
              </w:rPr>
              <w:t>Extension</w:t>
            </w:r>
            <w:r w:rsidRPr="00965AE8">
              <w:rPr>
                <w:rFonts w:ascii="Arial" w:eastAsia="Times New Roman" w:hAnsi="Arial" w:cs="Arial"/>
                <w:color w:val="000000"/>
                <w:sz w:val="18"/>
                <w:szCs w:val="18"/>
                <w:lang w:eastAsia="en-GB"/>
              </w:rPr>
              <w:t xml:space="preserve"> requests, please include</w:t>
            </w:r>
            <w:r w:rsidR="007721D2" w:rsidRPr="00965AE8">
              <w:rPr>
                <w:rFonts w:ascii="Arial" w:eastAsia="Times New Roman" w:hAnsi="Arial" w:cs="Arial"/>
                <w:color w:val="000000"/>
                <w:sz w:val="18"/>
                <w:szCs w:val="18"/>
                <w:lang w:eastAsia="en-GB"/>
              </w:rPr>
              <w:t>: (1) an explanation of the circumstances preventing submission within the normal maximum period, (2) details of the student’s work completed to date, and (3) a timetable to completion, including interim deadlines.</w:t>
            </w:r>
            <w:r w:rsidR="007721D2" w:rsidRPr="00316E38">
              <w:rPr>
                <w:rFonts w:ascii="Arial" w:eastAsia="Times New Roman" w:hAnsi="Arial" w:cs="Arial"/>
                <w:color w:val="000000"/>
                <w:sz w:val="18"/>
                <w:szCs w:val="18"/>
                <w:lang w:eastAsia="en-GB"/>
              </w:rPr>
              <w:t xml:space="preserve"> </w:t>
            </w:r>
          </w:p>
        </w:tc>
      </w:tr>
      <w:tr w:rsidR="004A305B" w:rsidRPr="00316E38" w14:paraId="6424413F" w14:textId="77777777" w:rsidTr="000A1312">
        <w:trPr>
          <w:trHeight w:val="300"/>
        </w:trPr>
        <w:tc>
          <w:tcPr>
            <w:tcW w:w="10892"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F89B0E7" w14:textId="77777777" w:rsidR="00316E38" w:rsidRDefault="00316E38" w:rsidP="00BE1081">
            <w:pPr>
              <w:spacing w:after="0" w:line="240" w:lineRule="auto"/>
              <w:rPr>
                <w:rFonts w:ascii="Arial" w:eastAsia="Times New Roman" w:hAnsi="Arial" w:cs="Arial"/>
                <w:b/>
                <w:color w:val="000000"/>
                <w:sz w:val="18"/>
                <w:szCs w:val="18"/>
                <w:lang w:eastAsia="en-GB"/>
              </w:rPr>
            </w:pPr>
          </w:p>
          <w:p w14:paraId="705471CB" w14:textId="25139362" w:rsidR="00316E38" w:rsidRDefault="00316E38" w:rsidP="00BE1081">
            <w:pPr>
              <w:spacing w:after="0" w:line="240" w:lineRule="auto"/>
              <w:rPr>
                <w:rFonts w:ascii="Arial" w:eastAsia="Times New Roman" w:hAnsi="Arial" w:cs="Arial"/>
                <w:b/>
                <w:color w:val="000000"/>
                <w:sz w:val="18"/>
                <w:szCs w:val="18"/>
                <w:lang w:eastAsia="en-GB"/>
              </w:rPr>
            </w:pPr>
          </w:p>
          <w:p w14:paraId="454DAB8B" w14:textId="77777777" w:rsidR="00316E38" w:rsidRDefault="00316E38" w:rsidP="00BE1081">
            <w:pPr>
              <w:spacing w:after="0" w:line="240" w:lineRule="auto"/>
              <w:rPr>
                <w:rFonts w:ascii="Arial" w:eastAsia="Times New Roman" w:hAnsi="Arial" w:cs="Arial"/>
                <w:b/>
                <w:color w:val="000000"/>
                <w:sz w:val="18"/>
                <w:szCs w:val="18"/>
                <w:lang w:eastAsia="en-GB"/>
              </w:rPr>
            </w:pPr>
          </w:p>
          <w:p w14:paraId="4FBACDA2" w14:textId="77777777" w:rsidR="00157247" w:rsidRDefault="00157247" w:rsidP="00BE1081">
            <w:pPr>
              <w:spacing w:after="0" w:line="240" w:lineRule="auto"/>
              <w:rPr>
                <w:rFonts w:ascii="Arial" w:eastAsia="Times New Roman" w:hAnsi="Arial" w:cs="Arial"/>
                <w:b/>
                <w:color w:val="000000"/>
                <w:sz w:val="18"/>
                <w:szCs w:val="18"/>
                <w:lang w:eastAsia="en-GB"/>
              </w:rPr>
            </w:pPr>
          </w:p>
          <w:p w14:paraId="4C6FAD65" w14:textId="77777777" w:rsidR="00157247" w:rsidRDefault="00157247" w:rsidP="00BE1081">
            <w:pPr>
              <w:spacing w:after="0" w:line="240" w:lineRule="auto"/>
              <w:rPr>
                <w:rFonts w:ascii="Arial" w:eastAsia="Times New Roman" w:hAnsi="Arial" w:cs="Arial"/>
                <w:b/>
                <w:color w:val="000000"/>
                <w:sz w:val="18"/>
                <w:szCs w:val="18"/>
                <w:lang w:eastAsia="en-GB"/>
              </w:rPr>
            </w:pPr>
          </w:p>
          <w:p w14:paraId="735BEAF5" w14:textId="77777777" w:rsidR="00157247" w:rsidRDefault="00157247" w:rsidP="00BE1081">
            <w:pPr>
              <w:spacing w:after="0" w:line="240" w:lineRule="auto"/>
              <w:rPr>
                <w:rFonts w:ascii="Arial" w:eastAsia="Times New Roman" w:hAnsi="Arial" w:cs="Arial"/>
                <w:b/>
                <w:color w:val="000000"/>
                <w:sz w:val="18"/>
                <w:szCs w:val="18"/>
                <w:lang w:eastAsia="en-GB"/>
              </w:rPr>
            </w:pPr>
          </w:p>
          <w:p w14:paraId="2851AF18" w14:textId="77777777" w:rsidR="00157247" w:rsidRDefault="00157247" w:rsidP="00BE1081">
            <w:pPr>
              <w:spacing w:after="0" w:line="240" w:lineRule="auto"/>
              <w:rPr>
                <w:rFonts w:ascii="Arial" w:eastAsia="Times New Roman" w:hAnsi="Arial" w:cs="Arial"/>
                <w:b/>
                <w:color w:val="000000"/>
                <w:sz w:val="18"/>
                <w:szCs w:val="18"/>
                <w:lang w:eastAsia="en-GB"/>
              </w:rPr>
            </w:pPr>
          </w:p>
          <w:p w14:paraId="60B6E962" w14:textId="77777777" w:rsidR="00316E38" w:rsidRPr="00316E38" w:rsidRDefault="00316E38" w:rsidP="00BE1081">
            <w:pPr>
              <w:spacing w:after="0" w:line="240" w:lineRule="auto"/>
              <w:rPr>
                <w:rFonts w:ascii="Arial" w:eastAsia="Times New Roman" w:hAnsi="Arial" w:cs="Arial"/>
                <w:b/>
                <w:color w:val="000000"/>
                <w:sz w:val="18"/>
                <w:szCs w:val="18"/>
                <w:lang w:eastAsia="en-GB"/>
              </w:rPr>
            </w:pPr>
          </w:p>
        </w:tc>
      </w:tr>
      <w:tr w:rsidR="004A305B" w:rsidRPr="00316E38" w14:paraId="26DF4328" w14:textId="77777777" w:rsidTr="000A1312">
        <w:trPr>
          <w:trHeight w:val="509"/>
        </w:trPr>
        <w:tc>
          <w:tcPr>
            <w:tcW w:w="10892" w:type="dxa"/>
            <w:gridSpan w:val="10"/>
            <w:vMerge/>
            <w:tcBorders>
              <w:top w:val="single" w:sz="8" w:space="0" w:color="auto"/>
              <w:left w:val="single" w:sz="8" w:space="0" w:color="auto"/>
              <w:bottom w:val="single" w:sz="8" w:space="0" w:color="000000"/>
              <w:right w:val="single" w:sz="8" w:space="0" w:color="000000"/>
            </w:tcBorders>
            <w:vAlign w:val="center"/>
            <w:hideMark/>
          </w:tcPr>
          <w:p w14:paraId="5DE7F643" w14:textId="77777777" w:rsidR="004A305B" w:rsidRPr="00316E38" w:rsidRDefault="004A305B" w:rsidP="004A305B">
            <w:pPr>
              <w:spacing w:after="0" w:line="240" w:lineRule="auto"/>
              <w:rPr>
                <w:rFonts w:ascii="Arial" w:eastAsia="Times New Roman" w:hAnsi="Arial" w:cs="Arial"/>
                <w:b/>
                <w:color w:val="000000"/>
                <w:sz w:val="18"/>
                <w:szCs w:val="18"/>
                <w:lang w:eastAsia="en-GB"/>
              </w:rPr>
            </w:pPr>
          </w:p>
        </w:tc>
      </w:tr>
      <w:tr w:rsidR="004A305B" w:rsidRPr="00316E38" w14:paraId="0EE0D993" w14:textId="77777777" w:rsidTr="000A1312">
        <w:trPr>
          <w:trHeight w:val="293"/>
        </w:trPr>
        <w:tc>
          <w:tcPr>
            <w:tcW w:w="10892" w:type="dxa"/>
            <w:gridSpan w:val="10"/>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41CA0E2E" w14:textId="77777777" w:rsidR="004C46D9" w:rsidRDefault="007721D2" w:rsidP="009953F8">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NOTE</w:t>
            </w:r>
            <w:r w:rsidR="004C46D9">
              <w:rPr>
                <w:rFonts w:ascii="Arial" w:eastAsia="Times New Roman" w:hAnsi="Arial" w:cs="Arial"/>
                <w:color w:val="000000"/>
                <w:sz w:val="18"/>
                <w:szCs w:val="18"/>
                <w:lang w:eastAsia="en-GB"/>
              </w:rPr>
              <w:t>S</w:t>
            </w:r>
            <w:r>
              <w:rPr>
                <w:rFonts w:ascii="Arial" w:eastAsia="Times New Roman" w:hAnsi="Arial" w:cs="Arial"/>
                <w:color w:val="000000"/>
                <w:sz w:val="18"/>
                <w:szCs w:val="18"/>
                <w:lang w:eastAsia="en-GB"/>
              </w:rPr>
              <w:t xml:space="preserve">: </w:t>
            </w:r>
          </w:p>
          <w:p w14:paraId="28C12F9E" w14:textId="77777777" w:rsidR="004A305B" w:rsidRDefault="007721D2" w:rsidP="008F0070">
            <w:pPr>
              <w:pStyle w:val="ListParagraph"/>
              <w:numPr>
                <w:ilvl w:val="0"/>
                <w:numId w:val="1"/>
              </w:numPr>
              <w:spacing w:after="0" w:line="240" w:lineRule="auto"/>
              <w:jc w:val="both"/>
              <w:rPr>
                <w:rFonts w:ascii="Arial" w:eastAsia="Times New Roman" w:hAnsi="Arial" w:cs="Arial"/>
                <w:color w:val="000000"/>
                <w:sz w:val="18"/>
                <w:szCs w:val="18"/>
                <w:lang w:eastAsia="en-GB"/>
              </w:rPr>
            </w:pPr>
            <w:r w:rsidRPr="008F0070">
              <w:rPr>
                <w:rFonts w:ascii="Arial" w:eastAsia="Times New Roman" w:hAnsi="Arial" w:cs="Arial"/>
                <w:color w:val="000000"/>
                <w:sz w:val="18"/>
                <w:szCs w:val="18"/>
                <w:lang w:eastAsia="en-GB"/>
              </w:rPr>
              <w:t xml:space="preserve">Extensions beyond the maximum period of study </w:t>
            </w:r>
            <w:r w:rsidR="009953F8" w:rsidRPr="008F0070">
              <w:rPr>
                <w:rFonts w:ascii="Arial" w:eastAsia="Times New Roman" w:hAnsi="Arial" w:cs="Arial"/>
                <w:color w:val="000000"/>
                <w:sz w:val="18"/>
                <w:szCs w:val="18"/>
                <w:lang w:eastAsia="en-GB"/>
              </w:rPr>
              <w:t xml:space="preserve">may </w:t>
            </w:r>
            <w:r w:rsidRPr="008F0070">
              <w:rPr>
                <w:rFonts w:ascii="Arial" w:eastAsia="Times New Roman" w:hAnsi="Arial" w:cs="Arial"/>
                <w:color w:val="000000"/>
                <w:sz w:val="18"/>
                <w:szCs w:val="18"/>
                <w:lang w:eastAsia="en-GB"/>
              </w:rPr>
              <w:t>require additional payments for (</w:t>
            </w:r>
            <w:proofErr w:type="spellStart"/>
            <w:r w:rsidRPr="008F0070">
              <w:rPr>
                <w:rFonts w:ascii="Arial" w:eastAsia="Times New Roman" w:hAnsi="Arial" w:cs="Arial"/>
                <w:color w:val="000000"/>
                <w:sz w:val="18"/>
                <w:szCs w:val="18"/>
                <w:lang w:eastAsia="en-GB"/>
              </w:rPr>
              <w:t>i</w:t>
            </w:r>
            <w:proofErr w:type="spellEnd"/>
            <w:r w:rsidRPr="008F0070">
              <w:rPr>
                <w:rFonts w:ascii="Arial" w:eastAsia="Times New Roman" w:hAnsi="Arial" w:cs="Arial"/>
                <w:color w:val="000000"/>
                <w:sz w:val="18"/>
                <w:szCs w:val="18"/>
                <w:lang w:eastAsia="en-GB"/>
              </w:rPr>
              <w:t>) matri</w:t>
            </w:r>
            <w:r w:rsidR="00E61572" w:rsidRPr="008F0070">
              <w:rPr>
                <w:rFonts w:ascii="Arial" w:eastAsia="Times New Roman" w:hAnsi="Arial" w:cs="Arial"/>
                <w:color w:val="000000"/>
                <w:sz w:val="18"/>
                <w:szCs w:val="18"/>
                <w:lang w:eastAsia="en-GB"/>
              </w:rPr>
              <w:t>culation and (ii) continuation.</w:t>
            </w:r>
            <w:r w:rsidR="009953F8" w:rsidRPr="008F0070">
              <w:rPr>
                <w:rFonts w:ascii="Arial" w:eastAsia="Times New Roman" w:hAnsi="Arial" w:cs="Arial"/>
                <w:color w:val="000000"/>
                <w:sz w:val="18"/>
                <w:szCs w:val="18"/>
                <w:lang w:eastAsia="en-GB"/>
              </w:rPr>
              <w:t xml:space="preserve"> (PGT Students are not required to pay matriculation or continuation fees if they have been granted an extension)</w:t>
            </w:r>
          </w:p>
          <w:p w14:paraId="5E200EB3" w14:textId="0666DE54" w:rsidR="004C46D9" w:rsidRPr="008F0070" w:rsidRDefault="004C46D9" w:rsidP="008F0070">
            <w:pPr>
              <w:pStyle w:val="ListParagraph"/>
              <w:numPr>
                <w:ilvl w:val="0"/>
                <w:numId w:val="1"/>
              </w:num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Tuition fees are only adjusted for a period of interruption of more than three months. If you return to study in the next academic session, be aware that tuition fees increase every year. As such, you may be charged a higher fee on your return to study. Guidance is available at </w:t>
            </w:r>
            <w:hyperlink r:id="rId11" w:history="1">
              <w:r w:rsidRPr="00585A04">
                <w:rPr>
                  <w:rStyle w:val="Hyperlink"/>
                  <w:rFonts w:ascii="Arial" w:eastAsia="Times New Roman" w:hAnsi="Arial" w:cs="Arial"/>
                  <w:sz w:val="18"/>
                  <w:szCs w:val="18"/>
                  <w:lang w:eastAsia="en-GB"/>
                </w:rPr>
                <w:t>https://www.ed.ac.uk/tuition-fees/policy/postgraduate-taught/interruption-study</w:t>
              </w:r>
            </w:hyperlink>
            <w:r>
              <w:rPr>
                <w:rFonts w:ascii="Arial" w:eastAsia="Times New Roman" w:hAnsi="Arial" w:cs="Arial"/>
                <w:color w:val="000000"/>
                <w:sz w:val="18"/>
                <w:szCs w:val="18"/>
                <w:lang w:eastAsia="en-GB"/>
              </w:rPr>
              <w:t xml:space="preserve"> </w:t>
            </w:r>
          </w:p>
        </w:tc>
      </w:tr>
      <w:tr w:rsidR="004A305B" w:rsidRPr="00316E38" w14:paraId="251B6760" w14:textId="77777777" w:rsidTr="000A1312">
        <w:trPr>
          <w:trHeight w:val="151"/>
        </w:trPr>
        <w:tc>
          <w:tcPr>
            <w:tcW w:w="3521" w:type="dxa"/>
            <w:gridSpan w:val="2"/>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63078922" w14:textId="77777777" w:rsidR="004A305B" w:rsidRPr="00FB10BF" w:rsidRDefault="00FB10BF" w:rsidP="00316E38">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Supporting Doc</w:t>
            </w:r>
            <w:r w:rsidR="00DF77B7">
              <w:rPr>
                <w:rFonts w:ascii="Arial" w:eastAsia="Times New Roman" w:hAnsi="Arial" w:cs="Arial"/>
                <w:b/>
                <w:color w:val="000000"/>
                <w:sz w:val="18"/>
                <w:szCs w:val="18"/>
                <w:lang w:eastAsia="en-GB"/>
              </w:rPr>
              <w:t>ument</w:t>
            </w:r>
            <w:r>
              <w:rPr>
                <w:rFonts w:ascii="Arial" w:eastAsia="Times New Roman" w:hAnsi="Arial" w:cs="Arial"/>
                <w:b/>
                <w:color w:val="000000"/>
                <w:sz w:val="18"/>
                <w:szCs w:val="18"/>
                <w:lang w:eastAsia="en-GB"/>
              </w:rPr>
              <w:t xml:space="preserve"> Type</w:t>
            </w:r>
          </w:p>
        </w:tc>
        <w:tc>
          <w:tcPr>
            <w:tcW w:w="7371" w:type="dxa"/>
            <w:gridSpan w:val="8"/>
            <w:tcBorders>
              <w:top w:val="single" w:sz="8" w:space="0" w:color="auto"/>
              <w:left w:val="nil"/>
              <w:bottom w:val="single" w:sz="8" w:space="0" w:color="auto"/>
              <w:right w:val="single" w:sz="8" w:space="0" w:color="000000"/>
            </w:tcBorders>
            <w:shd w:val="clear" w:color="auto" w:fill="auto"/>
            <w:vAlign w:val="center"/>
            <w:hideMark/>
          </w:tcPr>
          <w:p w14:paraId="3324C80D" w14:textId="77777777" w:rsidR="004A305B" w:rsidRPr="00316E38" w:rsidRDefault="004A305B" w:rsidP="004A305B">
            <w:pPr>
              <w:spacing w:after="0" w:line="240" w:lineRule="auto"/>
              <w:rPr>
                <w:rFonts w:ascii="Arial" w:eastAsia="Times New Roman" w:hAnsi="Arial" w:cs="Arial"/>
                <w:color w:val="000000"/>
                <w:sz w:val="18"/>
                <w:szCs w:val="18"/>
                <w:lang w:eastAsia="en-GB"/>
              </w:rPr>
            </w:pPr>
          </w:p>
        </w:tc>
      </w:tr>
      <w:tr w:rsidR="004E300E" w:rsidRPr="00316E38" w14:paraId="64F29EC8" w14:textId="77777777" w:rsidTr="000A1312">
        <w:trPr>
          <w:trHeight w:val="75"/>
        </w:trPr>
        <w:tc>
          <w:tcPr>
            <w:tcW w:w="3521"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2759A0BF" w14:textId="77777777" w:rsidR="004E300E" w:rsidRPr="00FB10BF" w:rsidRDefault="00FB10BF" w:rsidP="004E300E">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Student Signature</w:t>
            </w:r>
          </w:p>
        </w:tc>
        <w:tc>
          <w:tcPr>
            <w:tcW w:w="5103" w:type="dxa"/>
            <w:gridSpan w:val="5"/>
            <w:tcBorders>
              <w:top w:val="single" w:sz="8" w:space="0" w:color="auto"/>
              <w:left w:val="nil"/>
              <w:bottom w:val="single" w:sz="8" w:space="0" w:color="auto"/>
              <w:right w:val="single" w:sz="8" w:space="0" w:color="auto"/>
            </w:tcBorders>
            <w:shd w:val="clear" w:color="auto" w:fill="auto"/>
            <w:vAlign w:val="center"/>
            <w:hideMark/>
          </w:tcPr>
          <w:p w14:paraId="3478952E" w14:textId="77777777" w:rsidR="004E300E" w:rsidRPr="00316E38" w:rsidRDefault="004E300E" w:rsidP="003027E3">
            <w:pPr>
              <w:spacing w:after="0" w:line="240" w:lineRule="auto"/>
              <w:rPr>
                <w:rFonts w:ascii="Arial" w:eastAsia="Times New Roman" w:hAnsi="Arial" w:cs="Arial"/>
                <w:color w:val="000000"/>
                <w:sz w:val="18"/>
                <w:szCs w:val="18"/>
                <w:lang w:eastAsia="en-GB"/>
              </w:rPr>
            </w:pPr>
          </w:p>
        </w:tc>
        <w:tc>
          <w:tcPr>
            <w:tcW w:w="851"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10FFDEBB" w14:textId="77777777" w:rsidR="004E300E" w:rsidRPr="00316E38" w:rsidRDefault="00FB10BF" w:rsidP="003027E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Date</w:t>
            </w:r>
          </w:p>
        </w:tc>
        <w:tc>
          <w:tcPr>
            <w:tcW w:w="1417" w:type="dxa"/>
            <w:gridSpan w:val="2"/>
            <w:tcBorders>
              <w:top w:val="single" w:sz="8" w:space="0" w:color="auto"/>
              <w:left w:val="nil"/>
              <w:bottom w:val="single" w:sz="8" w:space="0" w:color="auto"/>
              <w:right w:val="single" w:sz="8" w:space="0" w:color="auto"/>
            </w:tcBorders>
            <w:shd w:val="clear" w:color="auto" w:fill="auto"/>
            <w:vAlign w:val="center"/>
            <w:hideMark/>
          </w:tcPr>
          <w:p w14:paraId="43105751" w14:textId="77777777" w:rsidR="004E300E" w:rsidRPr="00316E38" w:rsidRDefault="004E300E" w:rsidP="003027E3">
            <w:pPr>
              <w:spacing w:after="0" w:line="240" w:lineRule="auto"/>
              <w:rPr>
                <w:rFonts w:ascii="Arial" w:eastAsia="Times New Roman" w:hAnsi="Arial" w:cs="Arial"/>
                <w:color w:val="000000"/>
                <w:sz w:val="18"/>
                <w:szCs w:val="18"/>
                <w:lang w:eastAsia="en-GB"/>
              </w:rPr>
            </w:pPr>
            <w:r w:rsidRPr="00316E38">
              <w:rPr>
                <w:rFonts w:ascii="Arial" w:eastAsia="Times New Roman" w:hAnsi="Arial" w:cs="Arial"/>
                <w:color w:val="000000"/>
                <w:sz w:val="18"/>
                <w:szCs w:val="18"/>
                <w:lang w:eastAsia="en-GB"/>
              </w:rPr>
              <w:t> </w:t>
            </w:r>
          </w:p>
        </w:tc>
      </w:tr>
      <w:tr w:rsidR="003721C1" w:rsidRPr="00316E38" w14:paraId="1B624AC1" w14:textId="77777777" w:rsidTr="000A1312">
        <w:trPr>
          <w:trHeight w:val="75"/>
        </w:trPr>
        <w:tc>
          <w:tcPr>
            <w:tcW w:w="10892" w:type="dxa"/>
            <w:gridSpan w:val="10"/>
            <w:tcBorders>
              <w:top w:val="single" w:sz="8" w:space="0" w:color="auto"/>
              <w:left w:val="single" w:sz="8" w:space="0" w:color="auto"/>
              <w:bottom w:val="single" w:sz="8" w:space="0" w:color="auto"/>
              <w:right w:val="single" w:sz="8" w:space="0" w:color="auto"/>
            </w:tcBorders>
            <w:shd w:val="clear" w:color="000000" w:fill="auto"/>
            <w:vAlign w:val="center"/>
          </w:tcPr>
          <w:p w14:paraId="4AC24F20" w14:textId="69761DCC" w:rsidR="003721C1" w:rsidRPr="00782B24" w:rsidRDefault="003721C1" w:rsidP="00965AE8">
            <w:pPr>
              <w:spacing w:after="0" w:line="240" w:lineRule="auto"/>
              <w:jc w:val="both"/>
              <w:rPr>
                <w:rFonts w:ascii="Arial" w:eastAsia="Times New Roman" w:hAnsi="Arial" w:cs="Arial"/>
                <w:i/>
                <w:color w:val="000000"/>
                <w:sz w:val="16"/>
                <w:szCs w:val="16"/>
                <w:lang w:eastAsia="en-GB"/>
              </w:rPr>
            </w:pPr>
            <w:r w:rsidRPr="00DF77B7">
              <w:rPr>
                <w:rFonts w:ascii="Arial" w:eastAsia="Times New Roman" w:hAnsi="Arial" w:cs="Arial"/>
                <w:b/>
                <w:i/>
                <w:color w:val="000000"/>
                <w:sz w:val="16"/>
                <w:szCs w:val="16"/>
                <w:lang w:eastAsia="en-GB"/>
              </w:rPr>
              <w:t>Note for Tier 4 visa holders</w:t>
            </w:r>
            <w:r w:rsidR="00DF77B7" w:rsidRPr="00DF77B7">
              <w:rPr>
                <w:rFonts w:ascii="Arial" w:eastAsia="Times New Roman" w:hAnsi="Arial" w:cs="Arial"/>
                <w:b/>
                <w:i/>
                <w:color w:val="000000"/>
                <w:sz w:val="16"/>
                <w:szCs w:val="16"/>
                <w:lang w:eastAsia="en-GB"/>
              </w:rPr>
              <w:t>:</w:t>
            </w:r>
            <w:r w:rsidRPr="00782B24">
              <w:rPr>
                <w:rFonts w:ascii="Arial" w:eastAsia="Times New Roman" w:hAnsi="Arial" w:cs="Arial"/>
                <w:i/>
                <w:color w:val="000000"/>
                <w:sz w:val="16"/>
                <w:szCs w:val="16"/>
                <w:lang w:eastAsia="en-GB"/>
              </w:rPr>
              <w:t xml:space="preserve"> interruptions of </w:t>
            </w:r>
            <w:r w:rsidR="00782B24" w:rsidRPr="00782B24">
              <w:rPr>
                <w:rFonts w:ascii="Arial" w:eastAsia="Times New Roman" w:hAnsi="Arial" w:cs="Arial"/>
                <w:i/>
                <w:color w:val="000000"/>
                <w:sz w:val="16"/>
                <w:szCs w:val="16"/>
                <w:lang w:eastAsia="en-GB"/>
              </w:rPr>
              <w:t xml:space="preserve">study of 60 days or more require a new visa.  Extensions may require a visa extension.  Students should contact the </w:t>
            </w:r>
            <w:r w:rsidR="00AF2BC4">
              <w:rPr>
                <w:rFonts w:ascii="Arial" w:eastAsia="Times New Roman" w:hAnsi="Arial" w:cs="Arial"/>
                <w:i/>
                <w:color w:val="000000"/>
                <w:sz w:val="16"/>
                <w:szCs w:val="16"/>
                <w:lang w:eastAsia="en-GB"/>
              </w:rPr>
              <w:t xml:space="preserve">Student </w:t>
            </w:r>
            <w:r w:rsidR="00965AE8">
              <w:rPr>
                <w:rFonts w:ascii="Arial" w:eastAsia="Times New Roman" w:hAnsi="Arial" w:cs="Arial"/>
                <w:i/>
                <w:color w:val="000000"/>
                <w:sz w:val="16"/>
                <w:szCs w:val="16"/>
                <w:lang w:eastAsia="en-GB"/>
              </w:rPr>
              <w:t>Immigration</w:t>
            </w:r>
            <w:r w:rsidR="00AF2BC4">
              <w:rPr>
                <w:rFonts w:ascii="Arial" w:eastAsia="Times New Roman" w:hAnsi="Arial" w:cs="Arial"/>
                <w:i/>
                <w:color w:val="000000"/>
                <w:sz w:val="16"/>
                <w:szCs w:val="16"/>
                <w:lang w:eastAsia="en-GB"/>
              </w:rPr>
              <w:t xml:space="preserve"> Service</w:t>
            </w:r>
            <w:r w:rsidR="00782B24" w:rsidRPr="00782B24">
              <w:rPr>
                <w:rFonts w:ascii="Arial" w:eastAsia="Times New Roman" w:hAnsi="Arial" w:cs="Arial"/>
                <w:i/>
                <w:color w:val="000000"/>
                <w:sz w:val="16"/>
                <w:szCs w:val="16"/>
                <w:lang w:eastAsia="en-GB"/>
              </w:rPr>
              <w:t xml:space="preserve"> for advice</w:t>
            </w:r>
            <w:r w:rsidR="00965AE8" w:rsidRPr="00965AE8">
              <w:rPr>
                <w:rFonts w:ascii="Arial" w:eastAsia="Times New Roman" w:hAnsi="Arial" w:cs="Arial"/>
                <w:color w:val="000000"/>
                <w:sz w:val="18"/>
                <w:szCs w:val="18"/>
                <w:lang w:eastAsia="en-GB"/>
              </w:rPr>
              <w:t xml:space="preserve">: </w:t>
            </w:r>
            <w:hyperlink r:id="rId12" w:history="1">
              <w:r w:rsidR="00965AE8" w:rsidRPr="00965AE8">
                <w:rPr>
                  <w:rStyle w:val="Hyperlink"/>
                  <w:rFonts w:ascii="Arial" w:hAnsi="Arial" w:cs="Arial"/>
                  <w:sz w:val="18"/>
                  <w:szCs w:val="18"/>
                </w:rPr>
                <w:t>https://www.ed.ac.uk/student-administration/immigration</w:t>
              </w:r>
            </w:hyperlink>
          </w:p>
        </w:tc>
      </w:tr>
      <w:tr w:rsidR="003721C1" w:rsidRPr="00316E38" w14:paraId="77BE6DD1" w14:textId="77777777" w:rsidTr="000A1312">
        <w:trPr>
          <w:trHeight w:val="75"/>
        </w:trPr>
        <w:tc>
          <w:tcPr>
            <w:tcW w:w="226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4DA9692" w14:textId="77777777" w:rsidR="003721C1" w:rsidRDefault="00DF77B7" w:rsidP="00DF77B7">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Tick</w:t>
            </w:r>
            <w:r w:rsidR="003721C1">
              <w:rPr>
                <w:rFonts w:ascii="Arial" w:eastAsia="Times New Roman" w:hAnsi="Arial" w:cs="Arial"/>
                <w:b/>
                <w:color w:val="000000"/>
                <w:sz w:val="18"/>
                <w:szCs w:val="18"/>
                <w:lang w:eastAsia="en-GB"/>
              </w:rPr>
              <w:t xml:space="preserve"> for Tier 4 Status</w:t>
            </w:r>
          </w:p>
        </w:tc>
        <w:tc>
          <w:tcPr>
            <w:tcW w:w="241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0CF2B50" w14:textId="77777777" w:rsidR="00DF77B7" w:rsidRDefault="003721C1" w:rsidP="00DF77B7">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O</w:t>
            </w:r>
            <w:r w:rsidR="00DF77B7">
              <w:rPr>
                <w:rFonts w:ascii="Arial" w:eastAsia="Times New Roman" w:hAnsi="Arial" w:cs="Arial"/>
                <w:b/>
                <w:color w:val="000000"/>
                <w:sz w:val="18"/>
                <w:szCs w:val="18"/>
                <w:lang w:eastAsia="en-GB"/>
              </w:rPr>
              <w:t>nline Distance Learning</w:t>
            </w:r>
          </w:p>
          <w:p w14:paraId="56BD98D1" w14:textId="77777777" w:rsidR="003721C1" w:rsidRPr="00EA5445" w:rsidRDefault="003721C1" w:rsidP="00DF77B7">
            <w:pPr>
              <w:spacing w:after="0" w:line="240" w:lineRule="auto"/>
              <w:rPr>
                <w:rFonts w:ascii="Arial" w:eastAsia="Times New Roman" w:hAnsi="Arial" w:cs="Arial"/>
                <w:b/>
                <w:color w:val="000000"/>
                <w:sz w:val="18"/>
                <w:szCs w:val="18"/>
                <w:lang w:eastAsia="en-GB"/>
              </w:rPr>
            </w:pPr>
            <w:r w:rsidRPr="00DF77B7">
              <w:rPr>
                <w:rFonts w:ascii="Arial" w:eastAsia="Times New Roman" w:hAnsi="Arial" w:cs="Arial"/>
                <w:color w:val="000000"/>
                <w:sz w:val="18"/>
                <w:szCs w:val="18"/>
                <w:lang w:eastAsia="en-GB"/>
              </w:rPr>
              <w:t>(no visa required)</w:t>
            </w:r>
            <w:r>
              <w:rPr>
                <w:rFonts w:ascii="Arial" w:eastAsia="Times New Roman" w:hAnsi="Arial" w:cs="Arial"/>
                <w:b/>
                <w:color w:val="000000"/>
                <w:sz w:val="18"/>
                <w:szCs w:val="18"/>
                <w:lang w:eastAsia="en-GB"/>
              </w:rPr>
              <w:t xml:space="preserve"> </w:t>
            </w:r>
          </w:p>
        </w:tc>
        <w:tc>
          <w:tcPr>
            <w:tcW w:w="401" w:type="dxa"/>
            <w:tcBorders>
              <w:top w:val="single" w:sz="8" w:space="0" w:color="auto"/>
              <w:left w:val="single" w:sz="8" w:space="0" w:color="auto"/>
              <w:bottom w:val="single" w:sz="8" w:space="0" w:color="auto"/>
              <w:right w:val="single" w:sz="8" w:space="0" w:color="auto"/>
            </w:tcBorders>
            <w:shd w:val="clear" w:color="000000" w:fill="auto"/>
            <w:vAlign w:val="center"/>
          </w:tcPr>
          <w:p w14:paraId="429C7466" w14:textId="77777777" w:rsidR="003721C1" w:rsidRPr="00EA5445" w:rsidRDefault="003721C1" w:rsidP="003027E3">
            <w:pPr>
              <w:spacing w:after="0" w:line="240" w:lineRule="auto"/>
              <w:rPr>
                <w:rFonts w:ascii="Arial" w:eastAsia="Times New Roman" w:hAnsi="Arial" w:cs="Arial"/>
                <w:b/>
                <w:color w:val="000000"/>
                <w:sz w:val="18"/>
                <w:szCs w:val="18"/>
                <w:lang w:eastAsia="en-GB"/>
              </w:rPr>
            </w:pPr>
          </w:p>
        </w:tc>
        <w:tc>
          <w:tcPr>
            <w:tcW w:w="200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72A4B2B" w14:textId="77777777" w:rsidR="00DF77B7" w:rsidRDefault="003721C1" w:rsidP="00DF77B7">
            <w:pPr>
              <w:spacing w:after="0" w:line="240" w:lineRule="auto"/>
              <w:rPr>
                <w:rFonts w:ascii="Arial" w:eastAsia="Times New Roman" w:hAnsi="Arial" w:cs="Arial"/>
                <w:b/>
                <w:color w:val="000000"/>
                <w:sz w:val="18"/>
                <w:szCs w:val="18"/>
                <w:lang w:eastAsia="en-GB"/>
              </w:rPr>
            </w:pPr>
            <w:r w:rsidRPr="00DF77B7">
              <w:rPr>
                <w:rFonts w:ascii="Arial" w:eastAsia="Times New Roman" w:hAnsi="Arial" w:cs="Arial"/>
                <w:b/>
                <w:color w:val="000000"/>
                <w:sz w:val="16"/>
                <w:szCs w:val="18"/>
                <w:lang w:eastAsia="en-GB"/>
              </w:rPr>
              <w:t>On campus</w:t>
            </w:r>
            <w:r w:rsidR="00DF77B7">
              <w:rPr>
                <w:rFonts w:ascii="Arial" w:eastAsia="Times New Roman" w:hAnsi="Arial" w:cs="Arial"/>
                <w:b/>
                <w:color w:val="000000"/>
                <w:sz w:val="16"/>
                <w:szCs w:val="18"/>
                <w:lang w:eastAsia="en-GB"/>
              </w:rPr>
              <w:t xml:space="preserve">, </w:t>
            </w:r>
            <w:r w:rsidRPr="00DF77B7">
              <w:rPr>
                <w:rFonts w:ascii="Arial" w:eastAsia="Times New Roman" w:hAnsi="Arial" w:cs="Arial"/>
                <w:b/>
                <w:color w:val="000000"/>
                <w:sz w:val="16"/>
                <w:szCs w:val="18"/>
                <w:lang w:eastAsia="en-GB"/>
              </w:rPr>
              <w:t>no</w:t>
            </w:r>
            <w:r w:rsidR="00AF2BC4" w:rsidRPr="00DF77B7">
              <w:rPr>
                <w:rFonts w:ascii="Arial" w:eastAsia="Times New Roman" w:hAnsi="Arial" w:cs="Arial"/>
                <w:b/>
                <w:color w:val="000000"/>
                <w:sz w:val="16"/>
                <w:szCs w:val="18"/>
                <w:lang w:eastAsia="en-GB"/>
              </w:rPr>
              <w:t>t Tier 4</w:t>
            </w:r>
          </w:p>
          <w:p w14:paraId="7C92697D" w14:textId="77777777" w:rsidR="003721C1" w:rsidRPr="00EA5445" w:rsidRDefault="00AF2BC4" w:rsidP="00DF77B7">
            <w:pPr>
              <w:spacing w:after="0" w:line="240" w:lineRule="auto"/>
              <w:rPr>
                <w:rFonts w:ascii="Arial" w:eastAsia="Times New Roman" w:hAnsi="Arial" w:cs="Arial"/>
                <w:b/>
                <w:color w:val="000000"/>
                <w:sz w:val="18"/>
                <w:szCs w:val="18"/>
                <w:lang w:eastAsia="en-GB"/>
              </w:rPr>
            </w:pPr>
            <w:r w:rsidRPr="00DF77B7">
              <w:rPr>
                <w:rFonts w:ascii="Arial" w:eastAsia="Times New Roman" w:hAnsi="Arial" w:cs="Arial"/>
                <w:color w:val="000000"/>
                <w:sz w:val="18"/>
                <w:szCs w:val="18"/>
                <w:lang w:eastAsia="en-GB"/>
              </w:rPr>
              <w:t xml:space="preserve">(no </w:t>
            </w:r>
            <w:r w:rsidR="003721C1" w:rsidRPr="00DF77B7">
              <w:rPr>
                <w:rFonts w:ascii="Arial" w:eastAsia="Times New Roman" w:hAnsi="Arial" w:cs="Arial"/>
                <w:color w:val="000000"/>
                <w:sz w:val="18"/>
                <w:szCs w:val="18"/>
                <w:lang w:eastAsia="en-GB"/>
              </w:rPr>
              <w:t>visa</w:t>
            </w:r>
            <w:r w:rsidR="00DF77B7">
              <w:rPr>
                <w:rFonts w:ascii="Arial" w:eastAsia="Times New Roman" w:hAnsi="Arial" w:cs="Arial"/>
                <w:color w:val="000000"/>
                <w:sz w:val="18"/>
                <w:szCs w:val="18"/>
                <w:lang w:eastAsia="en-GB"/>
              </w:rPr>
              <w:t xml:space="preserve"> </w:t>
            </w:r>
            <w:r w:rsidRPr="00DF77B7">
              <w:rPr>
                <w:rFonts w:ascii="Arial" w:eastAsia="Times New Roman" w:hAnsi="Arial" w:cs="Arial"/>
                <w:color w:val="000000"/>
                <w:sz w:val="18"/>
                <w:szCs w:val="18"/>
                <w:lang w:eastAsia="en-GB"/>
              </w:rPr>
              <w:t>required)</w:t>
            </w:r>
          </w:p>
        </w:tc>
        <w:tc>
          <w:tcPr>
            <w:tcW w:w="425" w:type="dxa"/>
            <w:tcBorders>
              <w:top w:val="single" w:sz="8" w:space="0" w:color="auto"/>
              <w:left w:val="single" w:sz="8" w:space="0" w:color="auto"/>
              <w:bottom w:val="single" w:sz="8" w:space="0" w:color="auto"/>
              <w:right w:val="single" w:sz="8" w:space="0" w:color="auto"/>
            </w:tcBorders>
            <w:shd w:val="clear" w:color="000000" w:fill="auto"/>
            <w:vAlign w:val="center"/>
          </w:tcPr>
          <w:p w14:paraId="17E5DB72" w14:textId="77777777" w:rsidR="003721C1" w:rsidRPr="00EA5445" w:rsidRDefault="003721C1" w:rsidP="003027E3">
            <w:pPr>
              <w:spacing w:after="0" w:line="240" w:lineRule="auto"/>
              <w:rPr>
                <w:rFonts w:ascii="Arial" w:eastAsia="Times New Roman" w:hAnsi="Arial" w:cs="Arial"/>
                <w:b/>
                <w:color w:val="000000"/>
                <w:sz w:val="18"/>
                <w:szCs w:val="18"/>
                <w:lang w:eastAsia="en-GB"/>
              </w:rPr>
            </w:pPr>
          </w:p>
        </w:tc>
        <w:tc>
          <w:tcPr>
            <w:tcW w:w="2977"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82061C7" w14:textId="77777777" w:rsidR="00DF77B7" w:rsidRDefault="00DF77B7" w:rsidP="00AF2BC4">
            <w:pPr>
              <w:spacing w:after="0" w:line="240" w:lineRule="auto"/>
              <w:rPr>
                <w:rFonts w:ascii="Arial" w:eastAsia="Times New Roman" w:hAnsi="Arial" w:cs="Arial"/>
                <w:b/>
                <w:color w:val="000000"/>
                <w:sz w:val="18"/>
                <w:szCs w:val="18"/>
                <w:lang w:eastAsia="en-GB"/>
              </w:rPr>
            </w:pPr>
            <w:r>
              <w:rPr>
                <w:rFonts w:ascii="Arial" w:eastAsia="Times New Roman" w:hAnsi="Arial" w:cs="Arial"/>
                <w:b/>
                <w:color w:val="000000"/>
                <w:sz w:val="18"/>
                <w:szCs w:val="18"/>
                <w:lang w:eastAsia="en-GB"/>
              </w:rPr>
              <w:t>On campus with Tier 4</w:t>
            </w:r>
          </w:p>
          <w:p w14:paraId="3D54066E" w14:textId="77777777" w:rsidR="003721C1" w:rsidRPr="00EA5445" w:rsidRDefault="00DF77B7" w:rsidP="00AF2BC4">
            <w:pPr>
              <w:spacing w:after="0" w:line="240" w:lineRule="auto"/>
              <w:rPr>
                <w:rFonts w:ascii="Arial" w:eastAsia="Times New Roman" w:hAnsi="Arial" w:cs="Arial"/>
                <w:b/>
                <w:color w:val="000000"/>
                <w:sz w:val="18"/>
                <w:szCs w:val="18"/>
                <w:lang w:eastAsia="en-GB"/>
              </w:rPr>
            </w:pPr>
            <w:r w:rsidRPr="00DF77B7">
              <w:rPr>
                <w:rFonts w:ascii="Arial" w:eastAsia="Times New Roman" w:hAnsi="Arial" w:cs="Arial"/>
                <w:color w:val="000000"/>
                <w:sz w:val="16"/>
                <w:szCs w:val="18"/>
                <w:lang w:eastAsia="en-GB"/>
              </w:rPr>
              <w:t>(student must contact</w:t>
            </w:r>
            <w:r w:rsidR="00AF2BC4" w:rsidRPr="00DF77B7">
              <w:rPr>
                <w:rFonts w:ascii="Arial" w:eastAsia="Times New Roman" w:hAnsi="Arial" w:cs="Arial"/>
                <w:color w:val="000000"/>
                <w:sz w:val="16"/>
                <w:szCs w:val="18"/>
                <w:lang w:eastAsia="en-GB"/>
              </w:rPr>
              <w:t xml:space="preserve"> ISAS)</w:t>
            </w:r>
          </w:p>
        </w:tc>
        <w:tc>
          <w:tcPr>
            <w:tcW w:w="401" w:type="dxa"/>
            <w:tcBorders>
              <w:top w:val="single" w:sz="8" w:space="0" w:color="auto"/>
              <w:left w:val="single" w:sz="8" w:space="0" w:color="auto"/>
              <w:bottom w:val="single" w:sz="8" w:space="0" w:color="auto"/>
              <w:right w:val="single" w:sz="8" w:space="0" w:color="auto"/>
            </w:tcBorders>
            <w:shd w:val="clear" w:color="000000" w:fill="auto"/>
            <w:vAlign w:val="center"/>
          </w:tcPr>
          <w:p w14:paraId="5B877C75" w14:textId="77777777" w:rsidR="003721C1" w:rsidRPr="00EA5445" w:rsidRDefault="003721C1" w:rsidP="003027E3">
            <w:pPr>
              <w:spacing w:after="0" w:line="240" w:lineRule="auto"/>
              <w:rPr>
                <w:rFonts w:ascii="Arial" w:eastAsia="Times New Roman" w:hAnsi="Arial" w:cs="Arial"/>
                <w:b/>
                <w:color w:val="000000"/>
                <w:sz w:val="18"/>
                <w:szCs w:val="18"/>
                <w:lang w:eastAsia="en-GB"/>
              </w:rPr>
            </w:pPr>
          </w:p>
        </w:tc>
      </w:tr>
      <w:tr w:rsidR="00123F12" w:rsidRPr="00316E38" w14:paraId="798B42CE" w14:textId="77777777" w:rsidTr="000A1312">
        <w:trPr>
          <w:trHeight w:val="75"/>
        </w:trPr>
        <w:tc>
          <w:tcPr>
            <w:tcW w:w="10892"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F87D88B" w14:textId="5A4C4B2D" w:rsidR="00123F12" w:rsidRPr="00EA5445" w:rsidRDefault="00123F12" w:rsidP="00DF77B7">
            <w:pPr>
              <w:spacing w:after="0" w:line="240" w:lineRule="auto"/>
              <w:jc w:val="center"/>
              <w:rPr>
                <w:rFonts w:ascii="Arial" w:eastAsia="Times New Roman" w:hAnsi="Arial" w:cs="Arial"/>
                <w:b/>
                <w:color w:val="000000"/>
                <w:sz w:val="18"/>
                <w:szCs w:val="18"/>
                <w:lang w:eastAsia="en-GB"/>
              </w:rPr>
            </w:pPr>
            <w:r w:rsidRPr="00EA5445">
              <w:rPr>
                <w:rFonts w:ascii="Arial" w:eastAsia="Times New Roman" w:hAnsi="Arial" w:cs="Arial"/>
                <w:b/>
                <w:color w:val="000000"/>
                <w:sz w:val="18"/>
                <w:szCs w:val="18"/>
                <w:lang w:eastAsia="en-GB"/>
              </w:rPr>
              <w:t>Programme Director (PGT)</w:t>
            </w:r>
          </w:p>
        </w:tc>
      </w:tr>
      <w:tr w:rsidR="00123F12" w:rsidRPr="00316E38" w14:paraId="6476D54F" w14:textId="77777777" w:rsidTr="000A1312">
        <w:trPr>
          <w:trHeight w:val="227"/>
        </w:trPr>
        <w:tc>
          <w:tcPr>
            <w:tcW w:w="3521"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6E8ED1C5" w14:textId="77777777" w:rsidR="00123F12" w:rsidRPr="00316E38" w:rsidRDefault="00123F12" w:rsidP="004E300E">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Name (Please Print)</w:t>
            </w:r>
          </w:p>
        </w:tc>
        <w:tc>
          <w:tcPr>
            <w:tcW w:w="5103" w:type="dxa"/>
            <w:gridSpan w:val="5"/>
            <w:tcBorders>
              <w:top w:val="single" w:sz="8" w:space="0" w:color="auto"/>
              <w:left w:val="nil"/>
              <w:bottom w:val="single" w:sz="8" w:space="0" w:color="auto"/>
              <w:right w:val="single" w:sz="8" w:space="0" w:color="auto"/>
            </w:tcBorders>
            <w:shd w:val="clear" w:color="auto" w:fill="auto"/>
            <w:vAlign w:val="center"/>
            <w:hideMark/>
          </w:tcPr>
          <w:p w14:paraId="781252FF"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c>
          <w:tcPr>
            <w:tcW w:w="851" w:type="dxa"/>
            <w:vMerge w:val="restart"/>
            <w:tcBorders>
              <w:top w:val="single" w:sz="8" w:space="0" w:color="auto"/>
              <w:left w:val="nil"/>
              <w:right w:val="single" w:sz="8" w:space="0" w:color="auto"/>
            </w:tcBorders>
            <w:shd w:val="clear" w:color="auto" w:fill="DBE5F1" w:themeFill="accent1" w:themeFillTint="33"/>
            <w:vAlign w:val="center"/>
            <w:hideMark/>
          </w:tcPr>
          <w:p w14:paraId="7206F825" w14:textId="77777777" w:rsidR="00123F12" w:rsidRPr="00316E38" w:rsidRDefault="00123F12" w:rsidP="003027E3">
            <w:pPr>
              <w:spacing w:after="0" w:line="240" w:lineRule="auto"/>
              <w:rPr>
                <w:rFonts w:ascii="Arial" w:eastAsia="Times New Roman" w:hAnsi="Arial" w:cs="Arial"/>
                <w:color w:val="000000"/>
                <w:sz w:val="18"/>
                <w:szCs w:val="18"/>
                <w:lang w:eastAsia="en-GB"/>
              </w:rPr>
            </w:pPr>
            <w:r w:rsidRPr="00316E38">
              <w:rPr>
                <w:rFonts w:ascii="Arial" w:eastAsia="Times New Roman" w:hAnsi="Arial" w:cs="Arial"/>
                <w:color w:val="000000"/>
                <w:sz w:val="18"/>
                <w:szCs w:val="18"/>
                <w:lang w:eastAsia="en-GB"/>
              </w:rPr>
              <w:t>Date:</w:t>
            </w:r>
          </w:p>
        </w:tc>
        <w:tc>
          <w:tcPr>
            <w:tcW w:w="1417" w:type="dxa"/>
            <w:gridSpan w:val="2"/>
            <w:vMerge w:val="restart"/>
            <w:tcBorders>
              <w:top w:val="single" w:sz="8" w:space="0" w:color="auto"/>
              <w:left w:val="nil"/>
              <w:right w:val="single" w:sz="8" w:space="0" w:color="auto"/>
            </w:tcBorders>
            <w:shd w:val="clear" w:color="auto" w:fill="auto"/>
            <w:vAlign w:val="center"/>
            <w:hideMark/>
          </w:tcPr>
          <w:p w14:paraId="106A98DB"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r>
      <w:tr w:rsidR="00123F12" w:rsidRPr="00316E38" w14:paraId="78A64018" w14:textId="77777777" w:rsidTr="000A1312">
        <w:trPr>
          <w:trHeight w:val="75"/>
        </w:trPr>
        <w:tc>
          <w:tcPr>
            <w:tcW w:w="3521"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DE22A0A" w14:textId="77777777" w:rsidR="00123F12" w:rsidRPr="00316E38" w:rsidRDefault="00123F12" w:rsidP="006B131C">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Signature</w:t>
            </w:r>
          </w:p>
        </w:tc>
        <w:tc>
          <w:tcPr>
            <w:tcW w:w="5103" w:type="dxa"/>
            <w:gridSpan w:val="5"/>
            <w:tcBorders>
              <w:top w:val="single" w:sz="8" w:space="0" w:color="auto"/>
              <w:left w:val="nil"/>
              <w:bottom w:val="single" w:sz="8" w:space="0" w:color="auto"/>
              <w:right w:val="single" w:sz="8" w:space="0" w:color="auto"/>
            </w:tcBorders>
            <w:shd w:val="clear" w:color="auto" w:fill="auto"/>
            <w:vAlign w:val="center"/>
          </w:tcPr>
          <w:p w14:paraId="2873A284"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c>
          <w:tcPr>
            <w:tcW w:w="851" w:type="dxa"/>
            <w:vMerge/>
            <w:tcBorders>
              <w:left w:val="nil"/>
              <w:bottom w:val="single" w:sz="8" w:space="0" w:color="auto"/>
              <w:right w:val="single" w:sz="8" w:space="0" w:color="auto"/>
            </w:tcBorders>
            <w:shd w:val="clear" w:color="auto" w:fill="DBE5F1" w:themeFill="accent1" w:themeFillTint="33"/>
            <w:vAlign w:val="center"/>
          </w:tcPr>
          <w:p w14:paraId="772E7678"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c>
          <w:tcPr>
            <w:tcW w:w="1417" w:type="dxa"/>
            <w:gridSpan w:val="2"/>
            <w:vMerge/>
            <w:tcBorders>
              <w:left w:val="nil"/>
              <w:bottom w:val="single" w:sz="8" w:space="0" w:color="auto"/>
              <w:right w:val="single" w:sz="8" w:space="0" w:color="auto"/>
            </w:tcBorders>
            <w:shd w:val="clear" w:color="auto" w:fill="auto"/>
            <w:vAlign w:val="center"/>
          </w:tcPr>
          <w:p w14:paraId="4C83D59A"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r>
      <w:tr w:rsidR="00123F12" w:rsidRPr="00316E38" w14:paraId="1FA0BB46" w14:textId="77777777" w:rsidTr="000A1312">
        <w:trPr>
          <w:trHeight w:val="75"/>
        </w:trPr>
        <w:tc>
          <w:tcPr>
            <w:tcW w:w="10892"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CF5E00B" w14:textId="77777777" w:rsidR="00123F12" w:rsidRPr="00EA5445" w:rsidRDefault="00123F12" w:rsidP="00DF77B7">
            <w:pPr>
              <w:spacing w:after="0" w:line="240" w:lineRule="auto"/>
              <w:jc w:val="center"/>
              <w:rPr>
                <w:rFonts w:ascii="Arial" w:eastAsia="Times New Roman" w:hAnsi="Arial" w:cs="Arial"/>
                <w:b/>
                <w:color w:val="000000"/>
                <w:sz w:val="18"/>
                <w:szCs w:val="18"/>
                <w:lang w:eastAsia="en-GB"/>
              </w:rPr>
            </w:pPr>
            <w:r w:rsidRPr="00EA5445">
              <w:rPr>
                <w:rFonts w:ascii="Arial" w:eastAsia="Times New Roman" w:hAnsi="Arial" w:cs="Arial"/>
                <w:b/>
                <w:color w:val="000000"/>
                <w:sz w:val="18"/>
                <w:szCs w:val="18"/>
                <w:lang w:eastAsia="en-GB"/>
              </w:rPr>
              <w:t>School</w:t>
            </w:r>
            <w:r w:rsidR="00507F21">
              <w:rPr>
                <w:rFonts w:ascii="Arial" w:eastAsia="Times New Roman" w:hAnsi="Arial" w:cs="Arial"/>
                <w:b/>
                <w:color w:val="000000"/>
                <w:sz w:val="18"/>
                <w:szCs w:val="18"/>
                <w:lang w:eastAsia="en-GB"/>
              </w:rPr>
              <w:t>/Deanery Postgraduate Director</w:t>
            </w:r>
          </w:p>
        </w:tc>
      </w:tr>
      <w:tr w:rsidR="00123F12" w:rsidRPr="00316E38" w14:paraId="2E7735AC" w14:textId="77777777" w:rsidTr="000A1312">
        <w:trPr>
          <w:trHeight w:val="75"/>
        </w:trPr>
        <w:tc>
          <w:tcPr>
            <w:tcW w:w="3521"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743D2586" w14:textId="77777777" w:rsidR="00123F12" w:rsidRPr="00316E38" w:rsidRDefault="00123F12" w:rsidP="00907027">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Name (Please Print)</w:t>
            </w:r>
          </w:p>
        </w:tc>
        <w:tc>
          <w:tcPr>
            <w:tcW w:w="5103" w:type="dxa"/>
            <w:gridSpan w:val="5"/>
            <w:tcBorders>
              <w:top w:val="single" w:sz="8" w:space="0" w:color="auto"/>
              <w:left w:val="nil"/>
              <w:bottom w:val="single" w:sz="8" w:space="0" w:color="auto"/>
              <w:right w:val="single" w:sz="8" w:space="0" w:color="auto"/>
            </w:tcBorders>
            <w:shd w:val="clear" w:color="auto" w:fill="auto"/>
            <w:vAlign w:val="center"/>
            <w:hideMark/>
          </w:tcPr>
          <w:p w14:paraId="68D56F40"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c>
          <w:tcPr>
            <w:tcW w:w="851" w:type="dxa"/>
            <w:vMerge w:val="restart"/>
            <w:tcBorders>
              <w:top w:val="single" w:sz="8" w:space="0" w:color="auto"/>
              <w:left w:val="nil"/>
              <w:right w:val="single" w:sz="8" w:space="0" w:color="auto"/>
            </w:tcBorders>
            <w:shd w:val="clear" w:color="auto" w:fill="DBE5F1" w:themeFill="accent1" w:themeFillTint="33"/>
            <w:vAlign w:val="center"/>
            <w:hideMark/>
          </w:tcPr>
          <w:p w14:paraId="5F19E7E7" w14:textId="77777777" w:rsidR="00123F12" w:rsidRPr="00316E38" w:rsidRDefault="00DF77B7" w:rsidP="003027E3">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Date</w:t>
            </w:r>
          </w:p>
        </w:tc>
        <w:tc>
          <w:tcPr>
            <w:tcW w:w="1417" w:type="dxa"/>
            <w:gridSpan w:val="2"/>
            <w:vMerge w:val="restart"/>
            <w:tcBorders>
              <w:top w:val="single" w:sz="8" w:space="0" w:color="auto"/>
              <w:left w:val="nil"/>
              <w:right w:val="single" w:sz="8" w:space="0" w:color="auto"/>
            </w:tcBorders>
            <w:shd w:val="clear" w:color="auto" w:fill="auto"/>
            <w:vAlign w:val="center"/>
            <w:hideMark/>
          </w:tcPr>
          <w:p w14:paraId="7FE27A35"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r>
      <w:tr w:rsidR="00123F12" w:rsidRPr="00316E38" w14:paraId="02F614E9" w14:textId="77777777" w:rsidTr="000A1312">
        <w:trPr>
          <w:trHeight w:val="75"/>
        </w:trPr>
        <w:tc>
          <w:tcPr>
            <w:tcW w:w="3521"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E52C90C" w14:textId="77777777" w:rsidR="00123F12" w:rsidRPr="00316E38" w:rsidRDefault="00123F12" w:rsidP="006B131C">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Signature</w:t>
            </w:r>
          </w:p>
        </w:tc>
        <w:tc>
          <w:tcPr>
            <w:tcW w:w="5103" w:type="dxa"/>
            <w:gridSpan w:val="5"/>
            <w:tcBorders>
              <w:top w:val="single" w:sz="8" w:space="0" w:color="auto"/>
              <w:left w:val="nil"/>
              <w:bottom w:val="single" w:sz="8" w:space="0" w:color="auto"/>
              <w:right w:val="single" w:sz="8" w:space="0" w:color="auto"/>
            </w:tcBorders>
            <w:shd w:val="clear" w:color="auto" w:fill="auto"/>
            <w:vAlign w:val="center"/>
          </w:tcPr>
          <w:p w14:paraId="38F7A8BA"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c>
          <w:tcPr>
            <w:tcW w:w="851" w:type="dxa"/>
            <w:vMerge/>
            <w:tcBorders>
              <w:left w:val="nil"/>
              <w:bottom w:val="single" w:sz="8" w:space="0" w:color="auto"/>
              <w:right w:val="single" w:sz="8" w:space="0" w:color="auto"/>
            </w:tcBorders>
            <w:shd w:val="clear" w:color="auto" w:fill="DBE5F1" w:themeFill="accent1" w:themeFillTint="33"/>
            <w:vAlign w:val="center"/>
          </w:tcPr>
          <w:p w14:paraId="1010B978"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c>
          <w:tcPr>
            <w:tcW w:w="1417" w:type="dxa"/>
            <w:gridSpan w:val="2"/>
            <w:vMerge/>
            <w:tcBorders>
              <w:left w:val="nil"/>
              <w:bottom w:val="single" w:sz="8" w:space="0" w:color="auto"/>
              <w:right w:val="single" w:sz="8" w:space="0" w:color="auto"/>
            </w:tcBorders>
            <w:shd w:val="clear" w:color="auto" w:fill="auto"/>
            <w:vAlign w:val="center"/>
          </w:tcPr>
          <w:p w14:paraId="6CA7F886" w14:textId="77777777" w:rsidR="00123F12" w:rsidRPr="00316E38" w:rsidRDefault="00123F12" w:rsidP="003027E3">
            <w:pPr>
              <w:spacing w:after="0" w:line="240" w:lineRule="auto"/>
              <w:rPr>
                <w:rFonts w:ascii="Arial" w:eastAsia="Times New Roman" w:hAnsi="Arial" w:cs="Arial"/>
                <w:color w:val="000000"/>
                <w:sz w:val="18"/>
                <w:szCs w:val="18"/>
                <w:lang w:eastAsia="en-GB"/>
              </w:rPr>
            </w:pPr>
          </w:p>
        </w:tc>
      </w:tr>
    </w:tbl>
    <w:p w14:paraId="358CD53C" w14:textId="77777777" w:rsidR="00DC4B22" w:rsidRPr="00316E38" w:rsidRDefault="00DC4B22" w:rsidP="00270A7C">
      <w:pPr>
        <w:spacing w:after="0" w:line="240" w:lineRule="auto"/>
        <w:rPr>
          <w:rFonts w:ascii="Arial" w:hAnsi="Arial" w:cs="Arial"/>
          <w:b/>
          <w:sz w:val="18"/>
          <w:szCs w:val="18"/>
        </w:rPr>
      </w:pPr>
    </w:p>
    <w:tbl>
      <w:tblPr>
        <w:tblW w:w="10892" w:type="dxa"/>
        <w:tblInd w:w="-436" w:type="dxa"/>
        <w:tblLook w:val="04A0" w:firstRow="1" w:lastRow="0" w:firstColumn="1" w:lastColumn="0" w:noHBand="0" w:noVBand="1"/>
      </w:tblPr>
      <w:tblGrid>
        <w:gridCol w:w="1950"/>
        <w:gridCol w:w="3272"/>
        <w:gridCol w:w="754"/>
        <w:gridCol w:w="2648"/>
        <w:gridCol w:w="851"/>
        <w:gridCol w:w="1417"/>
      </w:tblGrid>
      <w:tr w:rsidR="00DF77B7" w:rsidRPr="00316E38" w14:paraId="1D34EC06" w14:textId="77777777" w:rsidTr="00965AE8">
        <w:trPr>
          <w:trHeight w:val="75"/>
        </w:trPr>
        <w:tc>
          <w:tcPr>
            <w:tcW w:w="10892" w:type="dxa"/>
            <w:gridSpan w:val="6"/>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tcPr>
          <w:p w14:paraId="76DD272D" w14:textId="0C9169DD" w:rsidR="00DF77B7" w:rsidRPr="00316E38" w:rsidRDefault="008929AA" w:rsidP="00DF77B7">
            <w:pPr>
              <w:spacing w:after="0" w:line="240" w:lineRule="auto"/>
              <w:jc w:val="center"/>
              <w:rPr>
                <w:rFonts w:ascii="Arial" w:eastAsia="Times New Roman" w:hAnsi="Arial" w:cs="Arial"/>
                <w:color w:val="000000"/>
                <w:sz w:val="18"/>
                <w:szCs w:val="18"/>
                <w:lang w:eastAsia="en-GB"/>
              </w:rPr>
            </w:pPr>
            <w:r>
              <w:rPr>
                <w:rFonts w:ascii="Arial" w:eastAsia="Times New Roman" w:hAnsi="Arial" w:cs="Arial"/>
                <w:b/>
                <w:color w:val="000000"/>
                <w:sz w:val="18"/>
                <w:szCs w:val="18"/>
                <w:lang w:eastAsia="en-GB"/>
              </w:rPr>
              <w:t>Confirmation Concession Recorded in EUCLID</w:t>
            </w:r>
          </w:p>
        </w:tc>
      </w:tr>
      <w:tr w:rsidR="00C80391" w:rsidRPr="00316E38" w14:paraId="1BDF2370" w14:textId="77777777" w:rsidTr="00965AE8">
        <w:trPr>
          <w:trHeight w:hRule="exact" w:val="284"/>
        </w:trPr>
        <w:tc>
          <w:tcPr>
            <w:tcW w:w="1950" w:type="dxa"/>
            <w:tcBorders>
              <w:top w:val="nil"/>
              <w:left w:val="single" w:sz="8" w:space="0" w:color="auto"/>
              <w:bottom w:val="single" w:sz="8" w:space="0" w:color="auto"/>
              <w:right w:val="single" w:sz="8" w:space="0" w:color="auto"/>
            </w:tcBorders>
            <w:shd w:val="clear" w:color="auto" w:fill="DBE5F1" w:themeFill="accent1" w:themeFillTint="33"/>
            <w:noWrap/>
            <w:vAlign w:val="center"/>
          </w:tcPr>
          <w:p w14:paraId="124F73A1" w14:textId="4E7B6D78" w:rsidR="00C80391" w:rsidRPr="00316E38" w:rsidRDefault="00965AE8" w:rsidP="00C80391">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Signature</w:t>
            </w:r>
          </w:p>
        </w:tc>
        <w:tc>
          <w:tcPr>
            <w:tcW w:w="3272" w:type="dxa"/>
            <w:tcBorders>
              <w:top w:val="nil"/>
              <w:left w:val="nil"/>
              <w:bottom w:val="single" w:sz="8" w:space="0" w:color="auto"/>
              <w:right w:val="single" w:sz="8" w:space="0" w:color="auto"/>
            </w:tcBorders>
            <w:shd w:val="clear" w:color="auto" w:fill="auto"/>
            <w:noWrap/>
            <w:vAlign w:val="center"/>
          </w:tcPr>
          <w:p w14:paraId="0D13ABFA" w14:textId="77777777" w:rsidR="00C80391" w:rsidRPr="00316E38" w:rsidRDefault="00C80391" w:rsidP="00C80391">
            <w:pPr>
              <w:spacing w:after="0" w:line="240" w:lineRule="auto"/>
              <w:rPr>
                <w:rFonts w:ascii="Arial" w:eastAsia="Times New Roman" w:hAnsi="Arial" w:cs="Arial"/>
                <w:color w:val="000000"/>
                <w:sz w:val="18"/>
                <w:szCs w:val="18"/>
                <w:lang w:eastAsia="en-GB"/>
              </w:rPr>
            </w:pPr>
          </w:p>
        </w:tc>
        <w:tc>
          <w:tcPr>
            <w:tcW w:w="754" w:type="dxa"/>
            <w:tcBorders>
              <w:top w:val="nil"/>
              <w:left w:val="nil"/>
              <w:bottom w:val="single" w:sz="8" w:space="0" w:color="auto"/>
              <w:right w:val="single" w:sz="8" w:space="0" w:color="auto"/>
            </w:tcBorders>
            <w:shd w:val="clear" w:color="auto" w:fill="DBE5F1" w:themeFill="accent1" w:themeFillTint="33"/>
            <w:noWrap/>
            <w:vAlign w:val="center"/>
          </w:tcPr>
          <w:p w14:paraId="46B94A0C" w14:textId="77777777" w:rsidR="00C80391" w:rsidRPr="00316E38" w:rsidRDefault="00C80391" w:rsidP="00C80391">
            <w:pPr>
              <w:spacing w:after="0" w:line="240" w:lineRule="auto"/>
              <w:rPr>
                <w:rFonts w:ascii="Arial" w:eastAsia="Times New Roman" w:hAnsi="Arial" w:cs="Arial"/>
                <w:color w:val="000000"/>
                <w:sz w:val="18"/>
                <w:szCs w:val="18"/>
                <w:lang w:eastAsia="en-GB"/>
              </w:rPr>
            </w:pPr>
            <w:r w:rsidRPr="00316E38">
              <w:rPr>
                <w:rFonts w:ascii="Arial" w:eastAsia="Times New Roman" w:hAnsi="Arial" w:cs="Arial"/>
                <w:color w:val="000000"/>
                <w:sz w:val="18"/>
                <w:szCs w:val="18"/>
                <w:lang w:eastAsia="en-GB"/>
              </w:rPr>
              <w:t>Name</w:t>
            </w:r>
          </w:p>
        </w:tc>
        <w:tc>
          <w:tcPr>
            <w:tcW w:w="2648" w:type="dxa"/>
            <w:tcBorders>
              <w:top w:val="nil"/>
              <w:left w:val="nil"/>
              <w:bottom w:val="single" w:sz="8" w:space="0" w:color="auto"/>
              <w:right w:val="single" w:sz="8" w:space="0" w:color="auto"/>
            </w:tcBorders>
            <w:shd w:val="clear" w:color="auto" w:fill="auto"/>
            <w:noWrap/>
            <w:vAlign w:val="center"/>
          </w:tcPr>
          <w:p w14:paraId="4D5A78FD" w14:textId="77777777" w:rsidR="00C80391" w:rsidRPr="00316E38" w:rsidRDefault="00C80391" w:rsidP="00C80391">
            <w:pPr>
              <w:spacing w:after="0" w:line="240" w:lineRule="auto"/>
              <w:rPr>
                <w:rFonts w:ascii="Arial" w:eastAsia="Times New Roman" w:hAnsi="Arial" w:cs="Arial"/>
                <w:color w:val="000000"/>
                <w:sz w:val="18"/>
                <w:szCs w:val="18"/>
                <w:lang w:eastAsia="en-GB"/>
              </w:rPr>
            </w:pPr>
          </w:p>
        </w:tc>
        <w:tc>
          <w:tcPr>
            <w:tcW w:w="851" w:type="dxa"/>
            <w:tcBorders>
              <w:top w:val="nil"/>
              <w:left w:val="nil"/>
              <w:bottom w:val="single" w:sz="8" w:space="0" w:color="auto"/>
              <w:right w:val="single" w:sz="8" w:space="0" w:color="auto"/>
            </w:tcBorders>
            <w:shd w:val="clear" w:color="auto" w:fill="DBE5F1" w:themeFill="accent1" w:themeFillTint="33"/>
            <w:noWrap/>
            <w:vAlign w:val="center"/>
          </w:tcPr>
          <w:p w14:paraId="22E05874" w14:textId="77777777" w:rsidR="00C80391" w:rsidRPr="00316E38" w:rsidRDefault="00C80391" w:rsidP="00C80391">
            <w:pPr>
              <w:spacing w:after="0" w:line="240" w:lineRule="auto"/>
              <w:rPr>
                <w:rFonts w:ascii="Arial" w:eastAsia="Times New Roman" w:hAnsi="Arial" w:cs="Arial"/>
                <w:color w:val="000000"/>
                <w:sz w:val="18"/>
                <w:szCs w:val="18"/>
                <w:lang w:eastAsia="en-GB"/>
              </w:rPr>
            </w:pPr>
            <w:r w:rsidRPr="00316E38">
              <w:rPr>
                <w:rFonts w:ascii="Arial" w:eastAsia="Times New Roman" w:hAnsi="Arial" w:cs="Arial"/>
                <w:color w:val="000000"/>
                <w:sz w:val="18"/>
                <w:szCs w:val="18"/>
                <w:lang w:eastAsia="en-GB"/>
              </w:rPr>
              <w:t>Date</w:t>
            </w:r>
          </w:p>
        </w:tc>
        <w:tc>
          <w:tcPr>
            <w:tcW w:w="1417" w:type="dxa"/>
            <w:tcBorders>
              <w:top w:val="nil"/>
              <w:left w:val="nil"/>
              <w:bottom w:val="single" w:sz="8" w:space="0" w:color="auto"/>
              <w:right w:val="single" w:sz="8" w:space="0" w:color="auto"/>
            </w:tcBorders>
            <w:shd w:val="clear" w:color="auto" w:fill="auto"/>
            <w:noWrap/>
            <w:vAlign w:val="center"/>
          </w:tcPr>
          <w:p w14:paraId="13AE2C1D" w14:textId="77777777" w:rsidR="00C80391" w:rsidRPr="00316E38" w:rsidRDefault="00C80391" w:rsidP="00C80391">
            <w:pPr>
              <w:spacing w:after="0" w:line="240" w:lineRule="auto"/>
              <w:rPr>
                <w:rFonts w:ascii="Arial" w:eastAsia="Times New Roman" w:hAnsi="Arial" w:cs="Arial"/>
                <w:color w:val="000000"/>
                <w:sz w:val="18"/>
                <w:szCs w:val="18"/>
                <w:lang w:eastAsia="en-GB"/>
              </w:rPr>
            </w:pPr>
          </w:p>
        </w:tc>
      </w:tr>
    </w:tbl>
    <w:p w14:paraId="5A5F3D6D" w14:textId="77777777" w:rsidR="00C77DB6" w:rsidRPr="00316E38" w:rsidRDefault="00C77DB6" w:rsidP="00E40162">
      <w:pPr>
        <w:spacing w:after="0" w:line="240" w:lineRule="auto"/>
        <w:rPr>
          <w:rFonts w:ascii="Arial" w:hAnsi="Arial" w:cs="Arial"/>
          <w:b/>
          <w:sz w:val="18"/>
          <w:szCs w:val="18"/>
        </w:rPr>
      </w:pPr>
    </w:p>
    <w:sectPr w:rsidR="00C77DB6" w:rsidRPr="00316E38" w:rsidSect="000A1312">
      <w:footerReference w:type="default" r:id="rId13"/>
      <w:pgSz w:w="11906" w:h="16838"/>
      <w:pgMar w:top="426" w:right="282"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2DD1" w14:textId="77777777" w:rsidR="00C75AAB" w:rsidRDefault="00C75AAB" w:rsidP="004A3678">
      <w:pPr>
        <w:spacing w:after="0" w:line="240" w:lineRule="auto"/>
      </w:pPr>
      <w:r>
        <w:separator/>
      </w:r>
    </w:p>
  </w:endnote>
  <w:endnote w:type="continuationSeparator" w:id="0">
    <w:p w14:paraId="1B0C1483" w14:textId="77777777" w:rsidR="00C75AAB" w:rsidRDefault="00C75AAB" w:rsidP="004A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341227"/>
      <w:docPartObj>
        <w:docPartGallery w:val="Page Numbers (Bottom of Page)"/>
        <w:docPartUnique/>
      </w:docPartObj>
    </w:sdtPr>
    <w:sdtEndPr>
      <w:rPr>
        <w:noProof/>
      </w:rPr>
    </w:sdtEndPr>
    <w:sdtContent>
      <w:p w14:paraId="48F24893" w14:textId="38814F8D" w:rsidR="00374E69" w:rsidRDefault="00D32A8A" w:rsidP="00374E69">
        <w:pPr>
          <w:pStyle w:val="Footer"/>
          <w:rPr>
            <w:noProof/>
          </w:rPr>
        </w:pPr>
        <w:r>
          <w:rPr>
            <w:rFonts w:cstheme="minorHAnsi"/>
            <w:sz w:val="16"/>
          </w:rPr>
          <w:t>Concession</w:t>
        </w:r>
        <w:r w:rsidR="00374E69">
          <w:rPr>
            <w:rFonts w:cstheme="minorHAnsi"/>
            <w:sz w:val="16"/>
          </w:rPr>
          <w:t xml:space="preserve"> Form – CMVM </w:t>
        </w:r>
        <w:r w:rsidR="004C46D9">
          <w:rPr>
            <w:rFonts w:cstheme="minorHAnsi"/>
            <w:sz w:val="16"/>
          </w:rPr>
          <w:t>May 2022</w:t>
        </w:r>
        <w:r w:rsidR="009953F8">
          <w:rPr>
            <w:rFonts w:cstheme="minorHAnsi"/>
            <w:sz w:val="16"/>
          </w:rPr>
          <w:t xml:space="preserve"> </w:t>
        </w:r>
      </w:p>
    </w:sdtContent>
  </w:sdt>
  <w:p w14:paraId="11D714DC" w14:textId="77777777" w:rsidR="004A3678" w:rsidRDefault="004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5FC1" w14:textId="77777777" w:rsidR="00C75AAB" w:rsidRDefault="00C75AAB" w:rsidP="004A3678">
      <w:pPr>
        <w:spacing w:after="0" w:line="240" w:lineRule="auto"/>
      </w:pPr>
      <w:r>
        <w:separator/>
      </w:r>
    </w:p>
  </w:footnote>
  <w:footnote w:type="continuationSeparator" w:id="0">
    <w:p w14:paraId="64FB99C6" w14:textId="77777777" w:rsidR="00C75AAB" w:rsidRDefault="00C75AAB" w:rsidP="004A3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D263D"/>
    <w:multiLevelType w:val="hybridMultilevel"/>
    <w:tmpl w:val="450A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7C"/>
    <w:rsid w:val="00000581"/>
    <w:rsid w:val="000023CC"/>
    <w:rsid w:val="000405AA"/>
    <w:rsid w:val="00046383"/>
    <w:rsid w:val="000771AD"/>
    <w:rsid w:val="000835A8"/>
    <w:rsid w:val="00091A6D"/>
    <w:rsid w:val="000A1312"/>
    <w:rsid w:val="000A49BD"/>
    <w:rsid w:val="000E0A3C"/>
    <w:rsid w:val="000E383B"/>
    <w:rsid w:val="000F008A"/>
    <w:rsid w:val="00110FB2"/>
    <w:rsid w:val="00123F12"/>
    <w:rsid w:val="00157247"/>
    <w:rsid w:val="001573C1"/>
    <w:rsid w:val="001C600D"/>
    <w:rsid w:val="001F3499"/>
    <w:rsid w:val="00205D9F"/>
    <w:rsid w:val="00243580"/>
    <w:rsid w:val="00246AEE"/>
    <w:rsid w:val="00270A7C"/>
    <w:rsid w:val="00274C1D"/>
    <w:rsid w:val="002B376B"/>
    <w:rsid w:val="002C17D5"/>
    <w:rsid w:val="002D1B95"/>
    <w:rsid w:val="002E6763"/>
    <w:rsid w:val="002F667C"/>
    <w:rsid w:val="003006C0"/>
    <w:rsid w:val="0030524A"/>
    <w:rsid w:val="00316E38"/>
    <w:rsid w:val="00351BA5"/>
    <w:rsid w:val="003721C1"/>
    <w:rsid w:val="00374E69"/>
    <w:rsid w:val="0037672A"/>
    <w:rsid w:val="003C2C7A"/>
    <w:rsid w:val="003F42BD"/>
    <w:rsid w:val="004569A9"/>
    <w:rsid w:val="004909E4"/>
    <w:rsid w:val="00494340"/>
    <w:rsid w:val="004A305B"/>
    <w:rsid w:val="004A3678"/>
    <w:rsid w:val="004C46D9"/>
    <w:rsid w:val="004E300E"/>
    <w:rsid w:val="00507F21"/>
    <w:rsid w:val="005616E2"/>
    <w:rsid w:val="00570861"/>
    <w:rsid w:val="00574B6E"/>
    <w:rsid w:val="0058450B"/>
    <w:rsid w:val="00584E9C"/>
    <w:rsid w:val="005A7CF6"/>
    <w:rsid w:val="005A7F58"/>
    <w:rsid w:val="005D08EE"/>
    <w:rsid w:val="005F4AC6"/>
    <w:rsid w:val="0060011B"/>
    <w:rsid w:val="00601F9F"/>
    <w:rsid w:val="00624DE2"/>
    <w:rsid w:val="006263D2"/>
    <w:rsid w:val="00640D3A"/>
    <w:rsid w:val="006873FC"/>
    <w:rsid w:val="0069521B"/>
    <w:rsid w:val="006954AF"/>
    <w:rsid w:val="006A11B2"/>
    <w:rsid w:val="006B131C"/>
    <w:rsid w:val="006C2843"/>
    <w:rsid w:val="006E0156"/>
    <w:rsid w:val="006F77CA"/>
    <w:rsid w:val="0070034E"/>
    <w:rsid w:val="007256B1"/>
    <w:rsid w:val="00735B6E"/>
    <w:rsid w:val="00762FEE"/>
    <w:rsid w:val="007721D2"/>
    <w:rsid w:val="00777E73"/>
    <w:rsid w:val="00782B24"/>
    <w:rsid w:val="007A00FD"/>
    <w:rsid w:val="007E1DAF"/>
    <w:rsid w:val="007F2C58"/>
    <w:rsid w:val="00805D3D"/>
    <w:rsid w:val="00850B34"/>
    <w:rsid w:val="0086424B"/>
    <w:rsid w:val="008716D0"/>
    <w:rsid w:val="00884988"/>
    <w:rsid w:val="00890607"/>
    <w:rsid w:val="008929AA"/>
    <w:rsid w:val="008C7F08"/>
    <w:rsid w:val="008F0070"/>
    <w:rsid w:val="008F7C60"/>
    <w:rsid w:val="00903E1B"/>
    <w:rsid w:val="00907A33"/>
    <w:rsid w:val="00940FB1"/>
    <w:rsid w:val="00945206"/>
    <w:rsid w:val="00957E00"/>
    <w:rsid w:val="009612F3"/>
    <w:rsid w:val="00965AE8"/>
    <w:rsid w:val="00975827"/>
    <w:rsid w:val="009835F3"/>
    <w:rsid w:val="009953F8"/>
    <w:rsid w:val="009C023F"/>
    <w:rsid w:val="00A23226"/>
    <w:rsid w:val="00A37B50"/>
    <w:rsid w:val="00A712D7"/>
    <w:rsid w:val="00A8570E"/>
    <w:rsid w:val="00AA1E8B"/>
    <w:rsid w:val="00AA5F44"/>
    <w:rsid w:val="00AE571C"/>
    <w:rsid w:val="00AE5E6E"/>
    <w:rsid w:val="00AF2BC4"/>
    <w:rsid w:val="00B20797"/>
    <w:rsid w:val="00B310C7"/>
    <w:rsid w:val="00B3412C"/>
    <w:rsid w:val="00B5376E"/>
    <w:rsid w:val="00B62163"/>
    <w:rsid w:val="00B80CA4"/>
    <w:rsid w:val="00B97A52"/>
    <w:rsid w:val="00BE1081"/>
    <w:rsid w:val="00C70686"/>
    <w:rsid w:val="00C719F6"/>
    <w:rsid w:val="00C75AAB"/>
    <w:rsid w:val="00C77DB6"/>
    <w:rsid w:val="00C80391"/>
    <w:rsid w:val="00C9732D"/>
    <w:rsid w:val="00CA584A"/>
    <w:rsid w:val="00CB1E3C"/>
    <w:rsid w:val="00CB20DC"/>
    <w:rsid w:val="00CE4B84"/>
    <w:rsid w:val="00CF12B0"/>
    <w:rsid w:val="00D32A8A"/>
    <w:rsid w:val="00D33AC4"/>
    <w:rsid w:val="00D46073"/>
    <w:rsid w:val="00D5076D"/>
    <w:rsid w:val="00D74C38"/>
    <w:rsid w:val="00DB5F81"/>
    <w:rsid w:val="00DC2E49"/>
    <w:rsid w:val="00DC4B22"/>
    <w:rsid w:val="00DD72B9"/>
    <w:rsid w:val="00DF77B7"/>
    <w:rsid w:val="00E165D3"/>
    <w:rsid w:val="00E30B4F"/>
    <w:rsid w:val="00E40162"/>
    <w:rsid w:val="00E57CFB"/>
    <w:rsid w:val="00E61572"/>
    <w:rsid w:val="00EA45C9"/>
    <w:rsid w:val="00EA5445"/>
    <w:rsid w:val="00EA5CDB"/>
    <w:rsid w:val="00EE2536"/>
    <w:rsid w:val="00F20F1C"/>
    <w:rsid w:val="00F75AEA"/>
    <w:rsid w:val="00F804BA"/>
    <w:rsid w:val="00F92D45"/>
    <w:rsid w:val="00FB10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4983"/>
  <w15:docId w15:val="{4D305D06-CAE6-41E8-BBFF-BC59E09A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0A7C"/>
    <w:rPr>
      <w:color w:val="0000FF"/>
      <w:u w:val="single"/>
    </w:rPr>
  </w:style>
  <w:style w:type="paragraph" w:styleId="BalloonText">
    <w:name w:val="Balloon Text"/>
    <w:basedOn w:val="Normal"/>
    <w:link w:val="BalloonTextChar"/>
    <w:uiPriority w:val="99"/>
    <w:semiHidden/>
    <w:unhideWhenUsed/>
    <w:rsid w:val="00C7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B6"/>
    <w:rPr>
      <w:rFonts w:ascii="Tahoma" w:hAnsi="Tahoma" w:cs="Tahoma"/>
      <w:sz w:val="16"/>
      <w:szCs w:val="16"/>
    </w:rPr>
  </w:style>
  <w:style w:type="character" w:styleId="FollowedHyperlink">
    <w:name w:val="FollowedHyperlink"/>
    <w:basedOn w:val="DefaultParagraphFont"/>
    <w:uiPriority w:val="99"/>
    <w:semiHidden/>
    <w:unhideWhenUsed/>
    <w:rsid w:val="00F804BA"/>
    <w:rPr>
      <w:color w:val="800080" w:themeColor="followedHyperlink"/>
      <w:u w:val="single"/>
    </w:rPr>
  </w:style>
  <w:style w:type="paragraph" w:styleId="Header">
    <w:name w:val="header"/>
    <w:basedOn w:val="Normal"/>
    <w:link w:val="HeaderChar"/>
    <w:uiPriority w:val="99"/>
    <w:unhideWhenUsed/>
    <w:rsid w:val="004A3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78"/>
  </w:style>
  <w:style w:type="paragraph" w:styleId="Footer">
    <w:name w:val="footer"/>
    <w:basedOn w:val="Normal"/>
    <w:link w:val="FooterChar"/>
    <w:uiPriority w:val="99"/>
    <w:unhideWhenUsed/>
    <w:rsid w:val="004A3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78"/>
  </w:style>
  <w:style w:type="paragraph" w:styleId="PlainText">
    <w:name w:val="Plain Text"/>
    <w:basedOn w:val="Normal"/>
    <w:link w:val="PlainTextChar"/>
    <w:uiPriority w:val="99"/>
    <w:unhideWhenUsed/>
    <w:rsid w:val="004E30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300E"/>
    <w:rPr>
      <w:rFonts w:ascii="Calibri" w:hAnsi="Calibri"/>
      <w:szCs w:val="21"/>
    </w:rPr>
  </w:style>
  <w:style w:type="paragraph" w:styleId="ListParagraph">
    <w:name w:val="List Paragraph"/>
    <w:basedOn w:val="Normal"/>
    <w:uiPriority w:val="34"/>
    <w:qFormat/>
    <w:rsid w:val="00AE5E6E"/>
    <w:pPr>
      <w:ind w:left="720"/>
      <w:contextualSpacing/>
    </w:pPr>
  </w:style>
  <w:style w:type="character" w:styleId="CommentReference">
    <w:name w:val="annotation reference"/>
    <w:basedOn w:val="DefaultParagraphFont"/>
    <w:uiPriority w:val="99"/>
    <w:semiHidden/>
    <w:unhideWhenUsed/>
    <w:rsid w:val="006873FC"/>
    <w:rPr>
      <w:sz w:val="16"/>
      <w:szCs w:val="16"/>
    </w:rPr>
  </w:style>
  <w:style w:type="paragraph" w:styleId="CommentText">
    <w:name w:val="annotation text"/>
    <w:basedOn w:val="Normal"/>
    <w:link w:val="CommentTextChar"/>
    <w:uiPriority w:val="99"/>
    <w:semiHidden/>
    <w:unhideWhenUsed/>
    <w:rsid w:val="006873FC"/>
    <w:pPr>
      <w:spacing w:line="240" w:lineRule="auto"/>
    </w:pPr>
    <w:rPr>
      <w:sz w:val="20"/>
      <w:szCs w:val="20"/>
    </w:rPr>
  </w:style>
  <w:style w:type="character" w:customStyle="1" w:styleId="CommentTextChar">
    <w:name w:val="Comment Text Char"/>
    <w:basedOn w:val="DefaultParagraphFont"/>
    <w:link w:val="CommentText"/>
    <w:uiPriority w:val="99"/>
    <w:semiHidden/>
    <w:rsid w:val="006873FC"/>
    <w:rPr>
      <w:sz w:val="20"/>
      <w:szCs w:val="20"/>
    </w:rPr>
  </w:style>
  <w:style w:type="paragraph" w:styleId="CommentSubject">
    <w:name w:val="annotation subject"/>
    <w:basedOn w:val="CommentText"/>
    <w:next w:val="CommentText"/>
    <w:link w:val="CommentSubjectChar"/>
    <w:uiPriority w:val="99"/>
    <w:semiHidden/>
    <w:unhideWhenUsed/>
    <w:rsid w:val="006873FC"/>
    <w:rPr>
      <w:b/>
      <w:bCs/>
    </w:rPr>
  </w:style>
  <w:style w:type="character" w:customStyle="1" w:styleId="CommentSubjectChar">
    <w:name w:val="Comment Subject Char"/>
    <w:basedOn w:val="CommentTextChar"/>
    <w:link w:val="CommentSubject"/>
    <w:uiPriority w:val="99"/>
    <w:semiHidden/>
    <w:rsid w:val="00687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410">
      <w:bodyDiv w:val="1"/>
      <w:marLeft w:val="0"/>
      <w:marRight w:val="0"/>
      <w:marTop w:val="0"/>
      <w:marBottom w:val="0"/>
      <w:divBdr>
        <w:top w:val="none" w:sz="0" w:space="0" w:color="auto"/>
        <w:left w:val="none" w:sz="0" w:space="0" w:color="auto"/>
        <w:bottom w:val="none" w:sz="0" w:space="0" w:color="auto"/>
        <w:right w:val="none" w:sz="0" w:space="0" w:color="auto"/>
      </w:divBdr>
    </w:div>
    <w:div w:id="50421234">
      <w:bodyDiv w:val="1"/>
      <w:marLeft w:val="0"/>
      <w:marRight w:val="0"/>
      <w:marTop w:val="0"/>
      <w:marBottom w:val="0"/>
      <w:divBdr>
        <w:top w:val="none" w:sz="0" w:space="0" w:color="auto"/>
        <w:left w:val="none" w:sz="0" w:space="0" w:color="auto"/>
        <w:bottom w:val="none" w:sz="0" w:space="0" w:color="auto"/>
        <w:right w:val="none" w:sz="0" w:space="0" w:color="auto"/>
      </w:divBdr>
    </w:div>
    <w:div w:id="64958923">
      <w:bodyDiv w:val="1"/>
      <w:marLeft w:val="0"/>
      <w:marRight w:val="0"/>
      <w:marTop w:val="0"/>
      <w:marBottom w:val="0"/>
      <w:divBdr>
        <w:top w:val="none" w:sz="0" w:space="0" w:color="auto"/>
        <w:left w:val="none" w:sz="0" w:space="0" w:color="auto"/>
        <w:bottom w:val="none" w:sz="0" w:space="0" w:color="auto"/>
        <w:right w:val="none" w:sz="0" w:space="0" w:color="auto"/>
      </w:divBdr>
    </w:div>
    <w:div w:id="90509964">
      <w:bodyDiv w:val="1"/>
      <w:marLeft w:val="0"/>
      <w:marRight w:val="0"/>
      <w:marTop w:val="0"/>
      <w:marBottom w:val="0"/>
      <w:divBdr>
        <w:top w:val="none" w:sz="0" w:space="0" w:color="auto"/>
        <w:left w:val="none" w:sz="0" w:space="0" w:color="auto"/>
        <w:bottom w:val="none" w:sz="0" w:space="0" w:color="auto"/>
        <w:right w:val="none" w:sz="0" w:space="0" w:color="auto"/>
      </w:divBdr>
    </w:div>
    <w:div w:id="100615470">
      <w:bodyDiv w:val="1"/>
      <w:marLeft w:val="0"/>
      <w:marRight w:val="0"/>
      <w:marTop w:val="0"/>
      <w:marBottom w:val="0"/>
      <w:divBdr>
        <w:top w:val="none" w:sz="0" w:space="0" w:color="auto"/>
        <w:left w:val="none" w:sz="0" w:space="0" w:color="auto"/>
        <w:bottom w:val="none" w:sz="0" w:space="0" w:color="auto"/>
        <w:right w:val="none" w:sz="0" w:space="0" w:color="auto"/>
      </w:divBdr>
    </w:div>
    <w:div w:id="134105598">
      <w:bodyDiv w:val="1"/>
      <w:marLeft w:val="0"/>
      <w:marRight w:val="0"/>
      <w:marTop w:val="0"/>
      <w:marBottom w:val="0"/>
      <w:divBdr>
        <w:top w:val="none" w:sz="0" w:space="0" w:color="auto"/>
        <w:left w:val="none" w:sz="0" w:space="0" w:color="auto"/>
        <w:bottom w:val="none" w:sz="0" w:space="0" w:color="auto"/>
        <w:right w:val="none" w:sz="0" w:space="0" w:color="auto"/>
      </w:divBdr>
    </w:div>
    <w:div w:id="159391887">
      <w:bodyDiv w:val="1"/>
      <w:marLeft w:val="0"/>
      <w:marRight w:val="0"/>
      <w:marTop w:val="0"/>
      <w:marBottom w:val="0"/>
      <w:divBdr>
        <w:top w:val="none" w:sz="0" w:space="0" w:color="auto"/>
        <w:left w:val="none" w:sz="0" w:space="0" w:color="auto"/>
        <w:bottom w:val="none" w:sz="0" w:space="0" w:color="auto"/>
        <w:right w:val="none" w:sz="0" w:space="0" w:color="auto"/>
      </w:divBdr>
    </w:div>
    <w:div w:id="177619724">
      <w:bodyDiv w:val="1"/>
      <w:marLeft w:val="0"/>
      <w:marRight w:val="0"/>
      <w:marTop w:val="0"/>
      <w:marBottom w:val="0"/>
      <w:divBdr>
        <w:top w:val="none" w:sz="0" w:space="0" w:color="auto"/>
        <w:left w:val="none" w:sz="0" w:space="0" w:color="auto"/>
        <w:bottom w:val="none" w:sz="0" w:space="0" w:color="auto"/>
        <w:right w:val="none" w:sz="0" w:space="0" w:color="auto"/>
      </w:divBdr>
    </w:div>
    <w:div w:id="248079617">
      <w:bodyDiv w:val="1"/>
      <w:marLeft w:val="0"/>
      <w:marRight w:val="0"/>
      <w:marTop w:val="0"/>
      <w:marBottom w:val="0"/>
      <w:divBdr>
        <w:top w:val="none" w:sz="0" w:space="0" w:color="auto"/>
        <w:left w:val="none" w:sz="0" w:space="0" w:color="auto"/>
        <w:bottom w:val="none" w:sz="0" w:space="0" w:color="auto"/>
        <w:right w:val="none" w:sz="0" w:space="0" w:color="auto"/>
      </w:divBdr>
    </w:div>
    <w:div w:id="280571011">
      <w:bodyDiv w:val="1"/>
      <w:marLeft w:val="0"/>
      <w:marRight w:val="0"/>
      <w:marTop w:val="0"/>
      <w:marBottom w:val="0"/>
      <w:divBdr>
        <w:top w:val="none" w:sz="0" w:space="0" w:color="auto"/>
        <w:left w:val="none" w:sz="0" w:space="0" w:color="auto"/>
        <w:bottom w:val="none" w:sz="0" w:space="0" w:color="auto"/>
        <w:right w:val="none" w:sz="0" w:space="0" w:color="auto"/>
      </w:divBdr>
    </w:div>
    <w:div w:id="320162793">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520633243">
      <w:bodyDiv w:val="1"/>
      <w:marLeft w:val="0"/>
      <w:marRight w:val="0"/>
      <w:marTop w:val="0"/>
      <w:marBottom w:val="0"/>
      <w:divBdr>
        <w:top w:val="none" w:sz="0" w:space="0" w:color="auto"/>
        <w:left w:val="none" w:sz="0" w:space="0" w:color="auto"/>
        <w:bottom w:val="none" w:sz="0" w:space="0" w:color="auto"/>
        <w:right w:val="none" w:sz="0" w:space="0" w:color="auto"/>
      </w:divBdr>
    </w:div>
    <w:div w:id="579828866">
      <w:bodyDiv w:val="1"/>
      <w:marLeft w:val="0"/>
      <w:marRight w:val="0"/>
      <w:marTop w:val="0"/>
      <w:marBottom w:val="0"/>
      <w:divBdr>
        <w:top w:val="none" w:sz="0" w:space="0" w:color="auto"/>
        <w:left w:val="none" w:sz="0" w:space="0" w:color="auto"/>
        <w:bottom w:val="none" w:sz="0" w:space="0" w:color="auto"/>
        <w:right w:val="none" w:sz="0" w:space="0" w:color="auto"/>
      </w:divBdr>
    </w:div>
    <w:div w:id="631444565">
      <w:bodyDiv w:val="1"/>
      <w:marLeft w:val="0"/>
      <w:marRight w:val="0"/>
      <w:marTop w:val="0"/>
      <w:marBottom w:val="0"/>
      <w:divBdr>
        <w:top w:val="none" w:sz="0" w:space="0" w:color="auto"/>
        <w:left w:val="none" w:sz="0" w:space="0" w:color="auto"/>
        <w:bottom w:val="none" w:sz="0" w:space="0" w:color="auto"/>
        <w:right w:val="none" w:sz="0" w:space="0" w:color="auto"/>
      </w:divBdr>
    </w:div>
    <w:div w:id="660357275">
      <w:bodyDiv w:val="1"/>
      <w:marLeft w:val="0"/>
      <w:marRight w:val="0"/>
      <w:marTop w:val="0"/>
      <w:marBottom w:val="0"/>
      <w:divBdr>
        <w:top w:val="none" w:sz="0" w:space="0" w:color="auto"/>
        <w:left w:val="none" w:sz="0" w:space="0" w:color="auto"/>
        <w:bottom w:val="none" w:sz="0" w:space="0" w:color="auto"/>
        <w:right w:val="none" w:sz="0" w:space="0" w:color="auto"/>
      </w:divBdr>
    </w:div>
    <w:div w:id="669017430">
      <w:bodyDiv w:val="1"/>
      <w:marLeft w:val="0"/>
      <w:marRight w:val="0"/>
      <w:marTop w:val="0"/>
      <w:marBottom w:val="0"/>
      <w:divBdr>
        <w:top w:val="none" w:sz="0" w:space="0" w:color="auto"/>
        <w:left w:val="none" w:sz="0" w:space="0" w:color="auto"/>
        <w:bottom w:val="none" w:sz="0" w:space="0" w:color="auto"/>
        <w:right w:val="none" w:sz="0" w:space="0" w:color="auto"/>
      </w:divBdr>
    </w:div>
    <w:div w:id="705259160">
      <w:bodyDiv w:val="1"/>
      <w:marLeft w:val="0"/>
      <w:marRight w:val="0"/>
      <w:marTop w:val="0"/>
      <w:marBottom w:val="0"/>
      <w:divBdr>
        <w:top w:val="none" w:sz="0" w:space="0" w:color="auto"/>
        <w:left w:val="none" w:sz="0" w:space="0" w:color="auto"/>
        <w:bottom w:val="none" w:sz="0" w:space="0" w:color="auto"/>
        <w:right w:val="none" w:sz="0" w:space="0" w:color="auto"/>
      </w:divBdr>
    </w:div>
    <w:div w:id="711733913">
      <w:bodyDiv w:val="1"/>
      <w:marLeft w:val="0"/>
      <w:marRight w:val="0"/>
      <w:marTop w:val="0"/>
      <w:marBottom w:val="0"/>
      <w:divBdr>
        <w:top w:val="none" w:sz="0" w:space="0" w:color="auto"/>
        <w:left w:val="none" w:sz="0" w:space="0" w:color="auto"/>
        <w:bottom w:val="none" w:sz="0" w:space="0" w:color="auto"/>
        <w:right w:val="none" w:sz="0" w:space="0" w:color="auto"/>
      </w:divBdr>
    </w:div>
    <w:div w:id="845287200">
      <w:bodyDiv w:val="1"/>
      <w:marLeft w:val="0"/>
      <w:marRight w:val="0"/>
      <w:marTop w:val="0"/>
      <w:marBottom w:val="0"/>
      <w:divBdr>
        <w:top w:val="none" w:sz="0" w:space="0" w:color="auto"/>
        <w:left w:val="none" w:sz="0" w:space="0" w:color="auto"/>
        <w:bottom w:val="none" w:sz="0" w:space="0" w:color="auto"/>
        <w:right w:val="none" w:sz="0" w:space="0" w:color="auto"/>
      </w:divBdr>
    </w:div>
    <w:div w:id="861479116">
      <w:bodyDiv w:val="1"/>
      <w:marLeft w:val="0"/>
      <w:marRight w:val="0"/>
      <w:marTop w:val="0"/>
      <w:marBottom w:val="0"/>
      <w:divBdr>
        <w:top w:val="none" w:sz="0" w:space="0" w:color="auto"/>
        <w:left w:val="none" w:sz="0" w:space="0" w:color="auto"/>
        <w:bottom w:val="none" w:sz="0" w:space="0" w:color="auto"/>
        <w:right w:val="none" w:sz="0" w:space="0" w:color="auto"/>
      </w:divBdr>
    </w:div>
    <w:div w:id="883446894">
      <w:bodyDiv w:val="1"/>
      <w:marLeft w:val="0"/>
      <w:marRight w:val="0"/>
      <w:marTop w:val="0"/>
      <w:marBottom w:val="0"/>
      <w:divBdr>
        <w:top w:val="none" w:sz="0" w:space="0" w:color="auto"/>
        <w:left w:val="none" w:sz="0" w:space="0" w:color="auto"/>
        <w:bottom w:val="none" w:sz="0" w:space="0" w:color="auto"/>
        <w:right w:val="none" w:sz="0" w:space="0" w:color="auto"/>
      </w:divBdr>
    </w:div>
    <w:div w:id="944506537">
      <w:bodyDiv w:val="1"/>
      <w:marLeft w:val="0"/>
      <w:marRight w:val="0"/>
      <w:marTop w:val="0"/>
      <w:marBottom w:val="0"/>
      <w:divBdr>
        <w:top w:val="none" w:sz="0" w:space="0" w:color="auto"/>
        <w:left w:val="none" w:sz="0" w:space="0" w:color="auto"/>
        <w:bottom w:val="none" w:sz="0" w:space="0" w:color="auto"/>
        <w:right w:val="none" w:sz="0" w:space="0" w:color="auto"/>
      </w:divBdr>
    </w:div>
    <w:div w:id="966199116">
      <w:bodyDiv w:val="1"/>
      <w:marLeft w:val="0"/>
      <w:marRight w:val="0"/>
      <w:marTop w:val="0"/>
      <w:marBottom w:val="0"/>
      <w:divBdr>
        <w:top w:val="none" w:sz="0" w:space="0" w:color="auto"/>
        <w:left w:val="none" w:sz="0" w:space="0" w:color="auto"/>
        <w:bottom w:val="none" w:sz="0" w:space="0" w:color="auto"/>
        <w:right w:val="none" w:sz="0" w:space="0" w:color="auto"/>
      </w:divBdr>
    </w:div>
    <w:div w:id="988243929">
      <w:bodyDiv w:val="1"/>
      <w:marLeft w:val="0"/>
      <w:marRight w:val="0"/>
      <w:marTop w:val="0"/>
      <w:marBottom w:val="0"/>
      <w:divBdr>
        <w:top w:val="none" w:sz="0" w:space="0" w:color="auto"/>
        <w:left w:val="none" w:sz="0" w:space="0" w:color="auto"/>
        <w:bottom w:val="none" w:sz="0" w:space="0" w:color="auto"/>
        <w:right w:val="none" w:sz="0" w:space="0" w:color="auto"/>
      </w:divBdr>
    </w:div>
    <w:div w:id="999964682">
      <w:bodyDiv w:val="1"/>
      <w:marLeft w:val="0"/>
      <w:marRight w:val="0"/>
      <w:marTop w:val="0"/>
      <w:marBottom w:val="0"/>
      <w:divBdr>
        <w:top w:val="none" w:sz="0" w:space="0" w:color="auto"/>
        <w:left w:val="none" w:sz="0" w:space="0" w:color="auto"/>
        <w:bottom w:val="none" w:sz="0" w:space="0" w:color="auto"/>
        <w:right w:val="none" w:sz="0" w:space="0" w:color="auto"/>
      </w:divBdr>
    </w:div>
    <w:div w:id="1055351053">
      <w:bodyDiv w:val="1"/>
      <w:marLeft w:val="0"/>
      <w:marRight w:val="0"/>
      <w:marTop w:val="0"/>
      <w:marBottom w:val="0"/>
      <w:divBdr>
        <w:top w:val="none" w:sz="0" w:space="0" w:color="auto"/>
        <w:left w:val="none" w:sz="0" w:space="0" w:color="auto"/>
        <w:bottom w:val="none" w:sz="0" w:space="0" w:color="auto"/>
        <w:right w:val="none" w:sz="0" w:space="0" w:color="auto"/>
      </w:divBdr>
    </w:div>
    <w:div w:id="1127314799">
      <w:bodyDiv w:val="1"/>
      <w:marLeft w:val="0"/>
      <w:marRight w:val="0"/>
      <w:marTop w:val="0"/>
      <w:marBottom w:val="0"/>
      <w:divBdr>
        <w:top w:val="none" w:sz="0" w:space="0" w:color="auto"/>
        <w:left w:val="none" w:sz="0" w:space="0" w:color="auto"/>
        <w:bottom w:val="none" w:sz="0" w:space="0" w:color="auto"/>
        <w:right w:val="none" w:sz="0" w:space="0" w:color="auto"/>
      </w:divBdr>
    </w:div>
    <w:div w:id="1145006082">
      <w:bodyDiv w:val="1"/>
      <w:marLeft w:val="0"/>
      <w:marRight w:val="0"/>
      <w:marTop w:val="0"/>
      <w:marBottom w:val="0"/>
      <w:divBdr>
        <w:top w:val="none" w:sz="0" w:space="0" w:color="auto"/>
        <w:left w:val="none" w:sz="0" w:space="0" w:color="auto"/>
        <w:bottom w:val="none" w:sz="0" w:space="0" w:color="auto"/>
        <w:right w:val="none" w:sz="0" w:space="0" w:color="auto"/>
      </w:divBdr>
    </w:div>
    <w:div w:id="1160384944">
      <w:bodyDiv w:val="1"/>
      <w:marLeft w:val="0"/>
      <w:marRight w:val="0"/>
      <w:marTop w:val="0"/>
      <w:marBottom w:val="0"/>
      <w:divBdr>
        <w:top w:val="none" w:sz="0" w:space="0" w:color="auto"/>
        <w:left w:val="none" w:sz="0" w:space="0" w:color="auto"/>
        <w:bottom w:val="none" w:sz="0" w:space="0" w:color="auto"/>
        <w:right w:val="none" w:sz="0" w:space="0" w:color="auto"/>
      </w:divBdr>
    </w:div>
    <w:div w:id="1227496814">
      <w:bodyDiv w:val="1"/>
      <w:marLeft w:val="0"/>
      <w:marRight w:val="0"/>
      <w:marTop w:val="0"/>
      <w:marBottom w:val="0"/>
      <w:divBdr>
        <w:top w:val="none" w:sz="0" w:space="0" w:color="auto"/>
        <w:left w:val="none" w:sz="0" w:space="0" w:color="auto"/>
        <w:bottom w:val="none" w:sz="0" w:space="0" w:color="auto"/>
        <w:right w:val="none" w:sz="0" w:space="0" w:color="auto"/>
      </w:divBdr>
    </w:div>
    <w:div w:id="1244560844">
      <w:bodyDiv w:val="1"/>
      <w:marLeft w:val="0"/>
      <w:marRight w:val="0"/>
      <w:marTop w:val="0"/>
      <w:marBottom w:val="0"/>
      <w:divBdr>
        <w:top w:val="none" w:sz="0" w:space="0" w:color="auto"/>
        <w:left w:val="none" w:sz="0" w:space="0" w:color="auto"/>
        <w:bottom w:val="none" w:sz="0" w:space="0" w:color="auto"/>
        <w:right w:val="none" w:sz="0" w:space="0" w:color="auto"/>
      </w:divBdr>
    </w:div>
    <w:div w:id="1256666991">
      <w:bodyDiv w:val="1"/>
      <w:marLeft w:val="0"/>
      <w:marRight w:val="0"/>
      <w:marTop w:val="0"/>
      <w:marBottom w:val="0"/>
      <w:divBdr>
        <w:top w:val="none" w:sz="0" w:space="0" w:color="auto"/>
        <w:left w:val="none" w:sz="0" w:space="0" w:color="auto"/>
        <w:bottom w:val="none" w:sz="0" w:space="0" w:color="auto"/>
        <w:right w:val="none" w:sz="0" w:space="0" w:color="auto"/>
      </w:divBdr>
    </w:div>
    <w:div w:id="1262376849">
      <w:bodyDiv w:val="1"/>
      <w:marLeft w:val="0"/>
      <w:marRight w:val="0"/>
      <w:marTop w:val="0"/>
      <w:marBottom w:val="0"/>
      <w:divBdr>
        <w:top w:val="none" w:sz="0" w:space="0" w:color="auto"/>
        <w:left w:val="none" w:sz="0" w:space="0" w:color="auto"/>
        <w:bottom w:val="none" w:sz="0" w:space="0" w:color="auto"/>
        <w:right w:val="none" w:sz="0" w:space="0" w:color="auto"/>
      </w:divBdr>
    </w:div>
    <w:div w:id="1322272206">
      <w:bodyDiv w:val="1"/>
      <w:marLeft w:val="0"/>
      <w:marRight w:val="0"/>
      <w:marTop w:val="0"/>
      <w:marBottom w:val="0"/>
      <w:divBdr>
        <w:top w:val="none" w:sz="0" w:space="0" w:color="auto"/>
        <w:left w:val="none" w:sz="0" w:space="0" w:color="auto"/>
        <w:bottom w:val="none" w:sz="0" w:space="0" w:color="auto"/>
        <w:right w:val="none" w:sz="0" w:space="0" w:color="auto"/>
      </w:divBdr>
    </w:div>
    <w:div w:id="1355382696">
      <w:bodyDiv w:val="1"/>
      <w:marLeft w:val="0"/>
      <w:marRight w:val="0"/>
      <w:marTop w:val="0"/>
      <w:marBottom w:val="0"/>
      <w:divBdr>
        <w:top w:val="none" w:sz="0" w:space="0" w:color="auto"/>
        <w:left w:val="none" w:sz="0" w:space="0" w:color="auto"/>
        <w:bottom w:val="none" w:sz="0" w:space="0" w:color="auto"/>
        <w:right w:val="none" w:sz="0" w:space="0" w:color="auto"/>
      </w:divBdr>
    </w:div>
    <w:div w:id="1385836222">
      <w:bodyDiv w:val="1"/>
      <w:marLeft w:val="0"/>
      <w:marRight w:val="0"/>
      <w:marTop w:val="0"/>
      <w:marBottom w:val="0"/>
      <w:divBdr>
        <w:top w:val="none" w:sz="0" w:space="0" w:color="auto"/>
        <w:left w:val="none" w:sz="0" w:space="0" w:color="auto"/>
        <w:bottom w:val="none" w:sz="0" w:space="0" w:color="auto"/>
        <w:right w:val="none" w:sz="0" w:space="0" w:color="auto"/>
      </w:divBdr>
    </w:div>
    <w:div w:id="1444763694">
      <w:bodyDiv w:val="1"/>
      <w:marLeft w:val="0"/>
      <w:marRight w:val="0"/>
      <w:marTop w:val="0"/>
      <w:marBottom w:val="0"/>
      <w:divBdr>
        <w:top w:val="none" w:sz="0" w:space="0" w:color="auto"/>
        <w:left w:val="none" w:sz="0" w:space="0" w:color="auto"/>
        <w:bottom w:val="none" w:sz="0" w:space="0" w:color="auto"/>
        <w:right w:val="none" w:sz="0" w:space="0" w:color="auto"/>
      </w:divBdr>
    </w:div>
    <w:div w:id="1450927366">
      <w:bodyDiv w:val="1"/>
      <w:marLeft w:val="0"/>
      <w:marRight w:val="0"/>
      <w:marTop w:val="0"/>
      <w:marBottom w:val="0"/>
      <w:divBdr>
        <w:top w:val="none" w:sz="0" w:space="0" w:color="auto"/>
        <w:left w:val="none" w:sz="0" w:space="0" w:color="auto"/>
        <w:bottom w:val="none" w:sz="0" w:space="0" w:color="auto"/>
        <w:right w:val="none" w:sz="0" w:space="0" w:color="auto"/>
      </w:divBdr>
    </w:div>
    <w:div w:id="1514146478">
      <w:bodyDiv w:val="1"/>
      <w:marLeft w:val="0"/>
      <w:marRight w:val="0"/>
      <w:marTop w:val="0"/>
      <w:marBottom w:val="0"/>
      <w:divBdr>
        <w:top w:val="none" w:sz="0" w:space="0" w:color="auto"/>
        <w:left w:val="none" w:sz="0" w:space="0" w:color="auto"/>
        <w:bottom w:val="none" w:sz="0" w:space="0" w:color="auto"/>
        <w:right w:val="none" w:sz="0" w:space="0" w:color="auto"/>
      </w:divBdr>
    </w:div>
    <w:div w:id="1520507022">
      <w:bodyDiv w:val="1"/>
      <w:marLeft w:val="0"/>
      <w:marRight w:val="0"/>
      <w:marTop w:val="0"/>
      <w:marBottom w:val="0"/>
      <w:divBdr>
        <w:top w:val="none" w:sz="0" w:space="0" w:color="auto"/>
        <w:left w:val="none" w:sz="0" w:space="0" w:color="auto"/>
        <w:bottom w:val="none" w:sz="0" w:space="0" w:color="auto"/>
        <w:right w:val="none" w:sz="0" w:space="0" w:color="auto"/>
      </w:divBdr>
    </w:div>
    <w:div w:id="1556694324">
      <w:bodyDiv w:val="1"/>
      <w:marLeft w:val="0"/>
      <w:marRight w:val="0"/>
      <w:marTop w:val="0"/>
      <w:marBottom w:val="0"/>
      <w:divBdr>
        <w:top w:val="none" w:sz="0" w:space="0" w:color="auto"/>
        <w:left w:val="none" w:sz="0" w:space="0" w:color="auto"/>
        <w:bottom w:val="none" w:sz="0" w:space="0" w:color="auto"/>
        <w:right w:val="none" w:sz="0" w:space="0" w:color="auto"/>
      </w:divBdr>
    </w:div>
    <w:div w:id="1565987350">
      <w:bodyDiv w:val="1"/>
      <w:marLeft w:val="0"/>
      <w:marRight w:val="0"/>
      <w:marTop w:val="0"/>
      <w:marBottom w:val="0"/>
      <w:divBdr>
        <w:top w:val="none" w:sz="0" w:space="0" w:color="auto"/>
        <w:left w:val="none" w:sz="0" w:space="0" w:color="auto"/>
        <w:bottom w:val="none" w:sz="0" w:space="0" w:color="auto"/>
        <w:right w:val="none" w:sz="0" w:space="0" w:color="auto"/>
      </w:divBdr>
    </w:div>
    <w:div w:id="1660571243">
      <w:bodyDiv w:val="1"/>
      <w:marLeft w:val="0"/>
      <w:marRight w:val="0"/>
      <w:marTop w:val="0"/>
      <w:marBottom w:val="0"/>
      <w:divBdr>
        <w:top w:val="none" w:sz="0" w:space="0" w:color="auto"/>
        <w:left w:val="none" w:sz="0" w:space="0" w:color="auto"/>
        <w:bottom w:val="none" w:sz="0" w:space="0" w:color="auto"/>
        <w:right w:val="none" w:sz="0" w:space="0" w:color="auto"/>
      </w:divBdr>
    </w:div>
    <w:div w:id="1701710685">
      <w:bodyDiv w:val="1"/>
      <w:marLeft w:val="0"/>
      <w:marRight w:val="0"/>
      <w:marTop w:val="0"/>
      <w:marBottom w:val="0"/>
      <w:divBdr>
        <w:top w:val="none" w:sz="0" w:space="0" w:color="auto"/>
        <w:left w:val="none" w:sz="0" w:space="0" w:color="auto"/>
        <w:bottom w:val="none" w:sz="0" w:space="0" w:color="auto"/>
        <w:right w:val="none" w:sz="0" w:space="0" w:color="auto"/>
      </w:divBdr>
    </w:div>
    <w:div w:id="1709529335">
      <w:bodyDiv w:val="1"/>
      <w:marLeft w:val="0"/>
      <w:marRight w:val="0"/>
      <w:marTop w:val="0"/>
      <w:marBottom w:val="0"/>
      <w:divBdr>
        <w:top w:val="none" w:sz="0" w:space="0" w:color="auto"/>
        <w:left w:val="none" w:sz="0" w:space="0" w:color="auto"/>
        <w:bottom w:val="none" w:sz="0" w:space="0" w:color="auto"/>
        <w:right w:val="none" w:sz="0" w:space="0" w:color="auto"/>
      </w:divBdr>
    </w:div>
    <w:div w:id="1731995799">
      <w:bodyDiv w:val="1"/>
      <w:marLeft w:val="0"/>
      <w:marRight w:val="0"/>
      <w:marTop w:val="0"/>
      <w:marBottom w:val="0"/>
      <w:divBdr>
        <w:top w:val="none" w:sz="0" w:space="0" w:color="auto"/>
        <w:left w:val="none" w:sz="0" w:space="0" w:color="auto"/>
        <w:bottom w:val="none" w:sz="0" w:space="0" w:color="auto"/>
        <w:right w:val="none" w:sz="0" w:space="0" w:color="auto"/>
      </w:divBdr>
    </w:div>
    <w:div w:id="1732581417">
      <w:bodyDiv w:val="1"/>
      <w:marLeft w:val="0"/>
      <w:marRight w:val="0"/>
      <w:marTop w:val="0"/>
      <w:marBottom w:val="0"/>
      <w:divBdr>
        <w:top w:val="none" w:sz="0" w:space="0" w:color="auto"/>
        <w:left w:val="none" w:sz="0" w:space="0" w:color="auto"/>
        <w:bottom w:val="none" w:sz="0" w:space="0" w:color="auto"/>
        <w:right w:val="none" w:sz="0" w:space="0" w:color="auto"/>
      </w:divBdr>
    </w:div>
    <w:div w:id="1817918441">
      <w:bodyDiv w:val="1"/>
      <w:marLeft w:val="0"/>
      <w:marRight w:val="0"/>
      <w:marTop w:val="0"/>
      <w:marBottom w:val="0"/>
      <w:divBdr>
        <w:top w:val="none" w:sz="0" w:space="0" w:color="auto"/>
        <w:left w:val="none" w:sz="0" w:space="0" w:color="auto"/>
        <w:bottom w:val="none" w:sz="0" w:space="0" w:color="auto"/>
        <w:right w:val="none" w:sz="0" w:space="0" w:color="auto"/>
      </w:divBdr>
    </w:div>
    <w:div w:id="1838887943">
      <w:bodyDiv w:val="1"/>
      <w:marLeft w:val="0"/>
      <w:marRight w:val="0"/>
      <w:marTop w:val="0"/>
      <w:marBottom w:val="0"/>
      <w:divBdr>
        <w:top w:val="none" w:sz="0" w:space="0" w:color="auto"/>
        <w:left w:val="none" w:sz="0" w:space="0" w:color="auto"/>
        <w:bottom w:val="none" w:sz="0" w:space="0" w:color="auto"/>
        <w:right w:val="none" w:sz="0" w:space="0" w:color="auto"/>
      </w:divBdr>
    </w:div>
    <w:div w:id="1843816190">
      <w:bodyDiv w:val="1"/>
      <w:marLeft w:val="0"/>
      <w:marRight w:val="0"/>
      <w:marTop w:val="0"/>
      <w:marBottom w:val="0"/>
      <w:divBdr>
        <w:top w:val="none" w:sz="0" w:space="0" w:color="auto"/>
        <w:left w:val="none" w:sz="0" w:space="0" w:color="auto"/>
        <w:bottom w:val="none" w:sz="0" w:space="0" w:color="auto"/>
        <w:right w:val="none" w:sz="0" w:space="0" w:color="auto"/>
      </w:divBdr>
    </w:div>
    <w:div w:id="1883714966">
      <w:bodyDiv w:val="1"/>
      <w:marLeft w:val="0"/>
      <w:marRight w:val="0"/>
      <w:marTop w:val="0"/>
      <w:marBottom w:val="0"/>
      <w:divBdr>
        <w:top w:val="none" w:sz="0" w:space="0" w:color="auto"/>
        <w:left w:val="none" w:sz="0" w:space="0" w:color="auto"/>
        <w:bottom w:val="none" w:sz="0" w:space="0" w:color="auto"/>
        <w:right w:val="none" w:sz="0" w:space="0" w:color="auto"/>
      </w:divBdr>
    </w:div>
    <w:div w:id="1892838399">
      <w:bodyDiv w:val="1"/>
      <w:marLeft w:val="0"/>
      <w:marRight w:val="0"/>
      <w:marTop w:val="0"/>
      <w:marBottom w:val="0"/>
      <w:divBdr>
        <w:top w:val="none" w:sz="0" w:space="0" w:color="auto"/>
        <w:left w:val="none" w:sz="0" w:space="0" w:color="auto"/>
        <w:bottom w:val="none" w:sz="0" w:space="0" w:color="auto"/>
        <w:right w:val="none" w:sz="0" w:space="0" w:color="auto"/>
      </w:divBdr>
    </w:div>
    <w:div w:id="1901015507">
      <w:bodyDiv w:val="1"/>
      <w:marLeft w:val="0"/>
      <w:marRight w:val="0"/>
      <w:marTop w:val="0"/>
      <w:marBottom w:val="0"/>
      <w:divBdr>
        <w:top w:val="none" w:sz="0" w:space="0" w:color="auto"/>
        <w:left w:val="none" w:sz="0" w:space="0" w:color="auto"/>
        <w:bottom w:val="none" w:sz="0" w:space="0" w:color="auto"/>
        <w:right w:val="none" w:sz="0" w:space="0" w:color="auto"/>
      </w:divBdr>
    </w:div>
    <w:div w:id="1917938074">
      <w:bodyDiv w:val="1"/>
      <w:marLeft w:val="0"/>
      <w:marRight w:val="0"/>
      <w:marTop w:val="0"/>
      <w:marBottom w:val="0"/>
      <w:divBdr>
        <w:top w:val="none" w:sz="0" w:space="0" w:color="auto"/>
        <w:left w:val="none" w:sz="0" w:space="0" w:color="auto"/>
        <w:bottom w:val="none" w:sz="0" w:space="0" w:color="auto"/>
        <w:right w:val="none" w:sz="0" w:space="0" w:color="auto"/>
      </w:divBdr>
    </w:div>
    <w:div w:id="1968855207">
      <w:bodyDiv w:val="1"/>
      <w:marLeft w:val="0"/>
      <w:marRight w:val="0"/>
      <w:marTop w:val="0"/>
      <w:marBottom w:val="0"/>
      <w:divBdr>
        <w:top w:val="none" w:sz="0" w:space="0" w:color="auto"/>
        <w:left w:val="none" w:sz="0" w:space="0" w:color="auto"/>
        <w:bottom w:val="none" w:sz="0" w:space="0" w:color="auto"/>
        <w:right w:val="none" w:sz="0" w:space="0" w:color="auto"/>
      </w:divBdr>
    </w:div>
    <w:div w:id="1980260313">
      <w:bodyDiv w:val="1"/>
      <w:marLeft w:val="0"/>
      <w:marRight w:val="0"/>
      <w:marTop w:val="0"/>
      <w:marBottom w:val="0"/>
      <w:divBdr>
        <w:top w:val="none" w:sz="0" w:space="0" w:color="auto"/>
        <w:left w:val="none" w:sz="0" w:space="0" w:color="auto"/>
        <w:bottom w:val="none" w:sz="0" w:space="0" w:color="auto"/>
        <w:right w:val="none" w:sz="0" w:space="0" w:color="auto"/>
      </w:divBdr>
    </w:div>
    <w:div w:id="1981231397">
      <w:bodyDiv w:val="1"/>
      <w:marLeft w:val="0"/>
      <w:marRight w:val="0"/>
      <w:marTop w:val="0"/>
      <w:marBottom w:val="0"/>
      <w:divBdr>
        <w:top w:val="none" w:sz="0" w:space="0" w:color="auto"/>
        <w:left w:val="none" w:sz="0" w:space="0" w:color="auto"/>
        <w:bottom w:val="none" w:sz="0" w:space="0" w:color="auto"/>
        <w:right w:val="none" w:sz="0" w:space="0" w:color="auto"/>
      </w:divBdr>
    </w:div>
    <w:div w:id="2007854115">
      <w:bodyDiv w:val="1"/>
      <w:marLeft w:val="0"/>
      <w:marRight w:val="0"/>
      <w:marTop w:val="0"/>
      <w:marBottom w:val="0"/>
      <w:divBdr>
        <w:top w:val="none" w:sz="0" w:space="0" w:color="auto"/>
        <w:left w:val="none" w:sz="0" w:space="0" w:color="auto"/>
        <w:bottom w:val="none" w:sz="0" w:space="0" w:color="auto"/>
        <w:right w:val="none" w:sz="0" w:space="0" w:color="auto"/>
      </w:divBdr>
    </w:div>
    <w:div w:id="2024354570">
      <w:bodyDiv w:val="1"/>
      <w:marLeft w:val="0"/>
      <w:marRight w:val="0"/>
      <w:marTop w:val="0"/>
      <w:marBottom w:val="0"/>
      <w:divBdr>
        <w:top w:val="none" w:sz="0" w:space="0" w:color="auto"/>
        <w:left w:val="none" w:sz="0" w:space="0" w:color="auto"/>
        <w:bottom w:val="none" w:sz="0" w:space="0" w:color="auto"/>
        <w:right w:val="none" w:sz="0" w:space="0" w:color="auto"/>
      </w:divBdr>
    </w:div>
    <w:div w:id="2045708743">
      <w:bodyDiv w:val="1"/>
      <w:marLeft w:val="0"/>
      <w:marRight w:val="0"/>
      <w:marTop w:val="0"/>
      <w:marBottom w:val="0"/>
      <w:divBdr>
        <w:top w:val="none" w:sz="0" w:space="0" w:color="auto"/>
        <w:left w:val="none" w:sz="0" w:space="0" w:color="auto"/>
        <w:bottom w:val="none" w:sz="0" w:space="0" w:color="auto"/>
        <w:right w:val="none" w:sz="0" w:space="0" w:color="auto"/>
      </w:divBdr>
    </w:div>
    <w:div w:id="20978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ac.uk/student-administration/immig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tuition-fees/policy/postgraduate-taught/interruption-stud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9" ma:contentTypeDescription="Create a new document." ma:contentTypeScope="" ma:versionID="d74db3d4bd34b92ea7352c2206e1b03a">
  <xsd:schema xmlns:xsd="http://www.w3.org/2001/XMLSchema" xmlns:xs="http://www.w3.org/2001/XMLSchema" xmlns:p="http://schemas.microsoft.com/office/2006/metadata/properties" xmlns:ns2="c56ceb20-bdb2-4a98-8f73-13d2bdad91d8" targetNamespace="http://schemas.microsoft.com/office/2006/metadata/properties" ma:root="true" ma:fieldsID="2ddfc5732614f0b7b938cd734cb04405" ns2:_="">
    <xsd:import namespace="c56ceb20-bdb2-4a98-8f73-13d2bdad91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C42EE-514F-47DF-A26F-2981B922D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988FC-B9E4-43F7-9E3E-8D2081411CBD}">
  <ds:schemaRefs>
    <ds:schemaRef ds:uri="http://schemas.microsoft.com/sharepoint/v3/contenttype/forms"/>
  </ds:schemaRefs>
</ds:datastoreItem>
</file>

<file path=customXml/itemProps3.xml><?xml version="1.0" encoding="utf-8"?>
<ds:datastoreItem xmlns:ds="http://schemas.openxmlformats.org/officeDocument/2006/customXml" ds:itemID="{FE0D938C-0344-4442-A213-5032B30F1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ceb20-bdb2-4a98-8f73-13d2bdad9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MEDLAND Harry</dc:creator>
  <cp:lastModifiedBy>MCNICOLL Seonaid</cp:lastModifiedBy>
  <cp:revision>2</cp:revision>
  <cp:lastPrinted>2013-07-26T15:58:00Z</cp:lastPrinted>
  <dcterms:created xsi:type="dcterms:W3CDTF">2022-05-06T09:10:00Z</dcterms:created>
  <dcterms:modified xsi:type="dcterms:W3CDTF">2022-05-06T09:10:00Z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0x0101009CF929E8D8F9C248A67BA6C62E2A0AB5</vt:lpwstr>
  </property>
</Properties>
</file>